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B05" w:rsidRPr="004431EF" w:rsidRDefault="009A685B" w:rsidP="00D356C0">
      <w:pPr>
        <w:widowControl w:val="0"/>
        <w:jc w:val="center"/>
        <w:rPr>
          <w:b/>
          <w:color w:val="000000"/>
          <w:sz w:val="20"/>
          <w:szCs w:val="20"/>
          <w:lang w:val="ru-RU"/>
        </w:rPr>
      </w:pPr>
      <w:r w:rsidRPr="004431EF">
        <w:rPr>
          <w:b/>
          <w:color w:val="000000"/>
          <w:sz w:val="20"/>
          <w:szCs w:val="20"/>
          <w:lang w:val="ru-RU"/>
        </w:rPr>
        <w:t xml:space="preserve">ДОГОВОР </w:t>
      </w:r>
      <w:r w:rsidR="007652FD" w:rsidRPr="004431EF">
        <w:rPr>
          <w:b/>
          <w:color w:val="000000"/>
          <w:sz w:val="20"/>
          <w:szCs w:val="20"/>
          <w:lang w:val="ru-RU"/>
        </w:rPr>
        <w:t>оказания услуг подписки</w:t>
      </w:r>
      <w:r w:rsidRPr="004431EF">
        <w:rPr>
          <w:b/>
          <w:color w:val="000000"/>
          <w:sz w:val="20"/>
          <w:szCs w:val="20"/>
          <w:lang w:val="ru-RU"/>
        </w:rPr>
        <w:t xml:space="preserve"> на систему дистанционного обучения</w:t>
      </w:r>
      <w:r w:rsidR="00973BCE" w:rsidRPr="004431EF">
        <w:rPr>
          <w:b/>
          <w:color w:val="000000"/>
          <w:sz w:val="20"/>
          <w:szCs w:val="20"/>
          <w:lang w:val="ru-RU"/>
        </w:rPr>
        <w:t xml:space="preserve"> (СДО)</w:t>
      </w:r>
    </w:p>
    <w:p w:rsidR="000E573A" w:rsidRPr="004431EF" w:rsidRDefault="000E573A" w:rsidP="00D356C0">
      <w:pPr>
        <w:widowControl w:val="0"/>
        <w:tabs>
          <w:tab w:val="left" w:pos="709"/>
        </w:tabs>
        <w:jc w:val="center"/>
        <w:rPr>
          <w:b/>
          <w:bCs/>
          <w:color w:val="000000"/>
          <w:sz w:val="20"/>
          <w:szCs w:val="20"/>
          <w:lang w:val="ru-RU"/>
        </w:rPr>
      </w:pPr>
      <w:bookmarkStart w:id="0" w:name="_Toc474505350"/>
      <w:r w:rsidRPr="004431EF">
        <w:rPr>
          <w:b/>
          <w:bCs/>
          <w:color w:val="000000"/>
          <w:sz w:val="20"/>
          <w:szCs w:val="20"/>
          <w:lang w:val="ru-RU"/>
        </w:rPr>
        <w:t xml:space="preserve">№ </w:t>
      </w:r>
      <w:r w:rsidR="009A685B" w:rsidRPr="004431EF">
        <w:rPr>
          <w:b/>
          <w:bCs/>
          <w:color w:val="000000"/>
          <w:sz w:val="20"/>
          <w:szCs w:val="20"/>
          <w:lang w:val="ru-RU"/>
        </w:rPr>
        <w:t>СДО-</w:t>
      </w:r>
      <w:r w:rsidR="009A685B" w:rsidRPr="004431EF">
        <w:rPr>
          <w:b/>
          <w:bCs/>
          <w:color w:val="000000"/>
          <w:sz w:val="20"/>
          <w:szCs w:val="20"/>
          <w:highlight w:val="yellow"/>
          <w:lang w:val="ru-RU"/>
        </w:rPr>
        <w:t>номер</w:t>
      </w:r>
      <w:r w:rsidR="00612A02" w:rsidRPr="004431EF">
        <w:rPr>
          <w:b/>
          <w:bCs/>
          <w:color w:val="000000"/>
          <w:sz w:val="20"/>
          <w:szCs w:val="20"/>
          <w:highlight w:val="yellow"/>
          <w:lang w:val="ru-RU"/>
        </w:rPr>
        <w:t xml:space="preserve"> заявки</w:t>
      </w:r>
      <w:r w:rsidRPr="004431EF">
        <w:rPr>
          <w:b/>
          <w:bCs/>
          <w:color w:val="000000"/>
          <w:sz w:val="20"/>
          <w:szCs w:val="20"/>
          <w:lang w:val="ru-RU"/>
        </w:rPr>
        <w:t xml:space="preserve"> </w:t>
      </w:r>
    </w:p>
    <w:p w:rsidR="000E573A" w:rsidRPr="004431EF" w:rsidRDefault="000E573A" w:rsidP="00D356C0">
      <w:pPr>
        <w:widowControl w:val="0"/>
        <w:tabs>
          <w:tab w:val="left" w:pos="709"/>
        </w:tabs>
        <w:jc w:val="both"/>
        <w:rPr>
          <w:b/>
          <w:bCs/>
          <w:color w:val="000000"/>
          <w:sz w:val="20"/>
          <w:szCs w:val="20"/>
          <w:lang w:val="ru-RU"/>
        </w:rPr>
      </w:pPr>
      <w:r w:rsidRPr="004431EF">
        <w:rPr>
          <w:b/>
          <w:bCs/>
          <w:color w:val="000000"/>
          <w:sz w:val="20"/>
          <w:szCs w:val="20"/>
          <w:lang w:val="ru-RU"/>
        </w:rPr>
        <w:t>г.</w:t>
      </w:r>
      <w:r w:rsidR="009A685B" w:rsidRPr="004431EF">
        <w:rPr>
          <w:b/>
          <w:bCs/>
          <w:color w:val="000000"/>
          <w:sz w:val="20"/>
          <w:szCs w:val="20"/>
          <w:lang w:val="ru-RU"/>
        </w:rPr>
        <w:t xml:space="preserve"> Москва </w:t>
      </w:r>
      <w:r w:rsidR="009A685B" w:rsidRPr="004431EF">
        <w:rPr>
          <w:b/>
          <w:bCs/>
          <w:color w:val="000000"/>
          <w:sz w:val="20"/>
          <w:szCs w:val="20"/>
          <w:lang w:val="ru-RU"/>
        </w:rPr>
        <w:tab/>
      </w:r>
      <w:r w:rsidR="009A685B" w:rsidRPr="004431EF">
        <w:rPr>
          <w:b/>
          <w:bCs/>
          <w:color w:val="000000"/>
          <w:sz w:val="20"/>
          <w:szCs w:val="20"/>
          <w:lang w:val="ru-RU"/>
        </w:rPr>
        <w:tab/>
      </w:r>
      <w:r w:rsidR="009A685B" w:rsidRPr="004431EF">
        <w:rPr>
          <w:b/>
          <w:bCs/>
          <w:color w:val="000000"/>
          <w:sz w:val="20"/>
          <w:szCs w:val="20"/>
          <w:lang w:val="ru-RU"/>
        </w:rPr>
        <w:tab/>
      </w:r>
      <w:r w:rsidR="009A685B" w:rsidRPr="004431EF">
        <w:rPr>
          <w:b/>
          <w:bCs/>
          <w:color w:val="000000"/>
          <w:sz w:val="20"/>
          <w:szCs w:val="20"/>
          <w:lang w:val="ru-RU"/>
        </w:rPr>
        <w:tab/>
      </w:r>
      <w:r w:rsidR="009A685B" w:rsidRPr="004431EF">
        <w:rPr>
          <w:b/>
          <w:bCs/>
          <w:color w:val="000000"/>
          <w:sz w:val="20"/>
          <w:szCs w:val="20"/>
          <w:lang w:val="ru-RU"/>
        </w:rPr>
        <w:tab/>
      </w:r>
      <w:r w:rsidR="009A685B" w:rsidRPr="004431EF">
        <w:rPr>
          <w:b/>
          <w:bCs/>
          <w:color w:val="000000"/>
          <w:sz w:val="20"/>
          <w:szCs w:val="20"/>
          <w:lang w:val="ru-RU"/>
        </w:rPr>
        <w:tab/>
      </w:r>
      <w:r w:rsidR="009A685B" w:rsidRPr="004431EF">
        <w:rPr>
          <w:b/>
          <w:bCs/>
          <w:color w:val="000000"/>
          <w:sz w:val="20"/>
          <w:szCs w:val="20"/>
          <w:lang w:val="ru-RU"/>
        </w:rPr>
        <w:tab/>
      </w:r>
      <w:r w:rsidR="00FE4814">
        <w:rPr>
          <w:b/>
          <w:bCs/>
          <w:color w:val="000000"/>
          <w:sz w:val="20"/>
          <w:szCs w:val="20"/>
          <w:lang w:val="ru-RU"/>
        </w:rPr>
        <w:tab/>
      </w:r>
      <w:r w:rsidR="00FE4814">
        <w:rPr>
          <w:b/>
          <w:bCs/>
          <w:color w:val="000000"/>
          <w:sz w:val="20"/>
          <w:szCs w:val="20"/>
          <w:lang w:val="ru-RU"/>
        </w:rPr>
        <w:tab/>
      </w:r>
      <w:r w:rsidR="009A685B" w:rsidRPr="004431EF">
        <w:rPr>
          <w:b/>
          <w:bCs/>
          <w:color w:val="000000"/>
          <w:sz w:val="20"/>
          <w:szCs w:val="20"/>
          <w:lang w:val="ru-RU"/>
        </w:rPr>
        <w:tab/>
      </w:r>
      <w:r w:rsidR="009A685B" w:rsidRPr="004431EF">
        <w:rPr>
          <w:b/>
          <w:bCs/>
          <w:color w:val="000000"/>
          <w:sz w:val="20"/>
          <w:szCs w:val="20"/>
          <w:lang w:val="ru-RU"/>
        </w:rPr>
        <w:tab/>
      </w:r>
      <w:r w:rsidR="009A685B" w:rsidRPr="004431EF">
        <w:rPr>
          <w:b/>
          <w:bCs/>
          <w:color w:val="000000"/>
          <w:sz w:val="20"/>
          <w:szCs w:val="20"/>
          <w:lang w:val="ru-RU"/>
        </w:rPr>
        <w:tab/>
      </w:r>
      <w:r w:rsidR="00B30F90" w:rsidRPr="004431EF">
        <w:rPr>
          <w:b/>
          <w:bCs/>
          <w:color w:val="000000"/>
          <w:sz w:val="20"/>
          <w:szCs w:val="20"/>
          <w:highlight w:val="yellow"/>
          <w:lang w:val="ru-RU"/>
        </w:rPr>
        <w:t>Дата Заявки</w:t>
      </w:r>
    </w:p>
    <w:p w:rsidR="003B2AF6" w:rsidRPr="004431EF" w:rsidRDefault="009A685B" w:rsidP="00D356C0">
      <w:pPr>
        <w:widowControl w:val="0"/>
        <w:tabs>
          <w:tab w:val="left" w:pos="709"/>
        </w:tabs>
        <w:jc w:val="both"/>
        <w:rPr>
          <w:color w:val="000000"/>
          <w:sz w:val="20"/>
          <w:szCs w:val="20"/>
          <w:lang w:val="ru-RU"/>
        </w:rPr>
      </w:pPr>
      <w:r w:rsidRPr="004431EF">
        <w:rPr>
          <w:b/>
          <w:color w:val="000000"/>
          <w:sz w:val="20"/>
          <w:szCs w:val="20"/>
          <w:lang w:val="ru-RU"/>
        </w:rPr>
        <w:t>АНО ДПО «Первый ветеринарный институт им. В.Н. Митина»</w:t>
      </w:r>
      <w:r w:rsidRPr="004431EF">
        <w:rPr>
          <w:color w:val="000000"/>
          <w:sz w:val="20"/>
          <w:szCs w:val="20"/>
          <w:lang w:val="ru-RU"/>
        </w:rPr>
        <w:t xml:space="preserve"> </w:t>
      </w:r>
      <w:r w:rsidR="000E573A" w:rsidRPr="004431EF">
        <w:rPr>
          <w:color w:val="000000"/>
          <w:sz w:val="20"/>
          <w:szCs w:val="20"/>
          <w:lang w:val="ru-RU"/>
        </w:rPr>
        <w:t xml:space="preserve">в лице </w:t>
      </w:r>
      <w:r w:rsidRPr="004431EF">
        <w:rPr>
          <w:b/>
          <w:color w:val="000000"/>
          <w:sz w:val="20"/>
          <w:szCs w:val="20"/>
          <w:lang w:val="ru-RU"/>
        </w:rPr>
        <w:t>Директора Павлюченко Артема Юрьевича</w:t>
      </w:r>
      <w:r w:rsidRPr="004431EF">
        <w:rPr>
          <w:color w:val="000000"/>
          <w:sz w:val="20"/>
          <w:szCs w:val="20"/>
          <w:lang w:val="ru-RU"/>
        </w:rPr>
        <w:t>, действующего на основании Устава</w:t>
      </w:r>
      <w:r w:rsidR="000E573A" w:rsidRPr="004431EF">
        <w:rPr>
          <w:color w:val="000000"/>
          <w:sz w:val="20"/>
          <w:szCs w:val="20"/>
          <w:lang w:val="ru-RU"/>
        </w:rPr>
        <w:t xml:space="preserve">, </w:t>
      </w:r>
      <w:r w:rsidR="00842F61">
        <w:rPr>
          <w:color w:val="000000"/>
          <w:sz w:val="20"/>
          <w:szCs w:val="20"/>
          <w:lang w:val="ru-RU"/>
        </w:rPr>
        <w:t xml:space="preserve">далее - </w:t>
      </w:r>
      <w:r w:rsidR="005311B8" w:rsidRPr="004431EF">
        <w:rPr>
          <w:b/>
          <w:color w:val="000000"/>
          <w:sz w:val="20"/>
          <w:szCs w:val="20"/>
          <w:lang w:val="ru-RU"/>
        </w:rPr>
        <w:t>Исполнитель</w:t>
      </w:r>
      <w:r w:rsidR="000E573A" w:rsidRPr="004431EF">
        <w:rPr>
          <w:b/>
          <w:bCs/>
          <w:color w:val="000000"/>
          <w:sz w:val="20"/>
          <w:szCs w:val="20"/>
          <w:lang w:val="ru-RU"/>
        </w:rPr>
        <w:t xml:space="preserve">, </w:t>
      </w:r>
      <w:r w:rsidR="000E573A" w:rsidRPr="004431EF">
        <w:rPr>
          <w:color w:val="000000"/>
          <w:sz w:val="20"/>
          <w:szCs w:val="20"/>
          <w:lang w:val="ru-RU"/>
        </w:rPr>
        <w:t>с одной стороны</w:t>
      </w:r>
      <w:r w:rsidR="000E573A" w:rsidRPr="004431EF">
        <w:rPr>
          <w:b/>
          <w:bCs/>
          <w:color w:val="000000"/>
          <w:sz w:val="20"/>
          <w:szCs w:val="20"/>
          <w:lang w:val="ru-RU"/>
        </w:rPr>
        <w:t>,</w:t>
      </w:r>
      <w:r w:rsidR="000E573A" w:rsidRPr="004431EF">
        <w:rPr>
          <w:bCs/>
          <w:color w:val="000000"/>
          <w:sz w:val="20"/>
          <w:szCs w:val="20"/>
          <w:lang w:val="ru-RU"/>
        </w:rPr>
        <w:t xml:space="preserve"> </w:t>
      </w:r>
      <w:r w:rsidR="000E573A" w:rsidRPr="004431EF">
        <w:rPr>
          <w:color w:val="000000"/>
          <w:sz w:val="20"/>
          <w:szCs w:val="20"/>
          <w:lang w:val="ru-RU"/>
        </w:rPr>
        <w:t>и</w:t>
      </w:r>
      <w:r w:rsidRPr="004431EF">
        <w:rPr>
          <w:color w:val="000000"/>
          <w:sz w:val="20"/>
          <w:szCs w:val="20"/>
          <w:lang w:val="ru-RU"/>
        </w:rPr>
        <w:t xml:space="preserve"> </w:t>
      </w:r>
      <w:r w:rsidR="003F31E7" w:rsidRPr="004431EF">
        <w:rPr>
          <w:b/>
          <w:color w:val="000000"/>
          <w:sz w:val="20"/>
          <w:szCs w:val="20"/>
          <w:highlight w:val="yellow"/>
          <w:lang w:val="ru-RU"/>
        </w:rPr>
        <w:t>ООО «</w:t>
      </w:r>
      <w:r w:rsidR="00B30F90" w:rsidRPr="004431EF">
        <w:rPr>
          <w:b/>
          <w:color w:val="000000"/>
          <w:sz w:val="20"/>
          <w:szCs w:val="20"/>
          <w:highlight w:val="yellow"/>
          <w:lang w:val="ru-RU"/>
        </w:rPr>
        <w:t>Название ветеринарной клиники</w:t>
      </w:r>
      <w:r w:rsidR="003F31E7" w:rsidRPr="004431EF">
        <w:rPr>
          <w:b/>
          <w:color w:val="000000"/>
          <w:sz w:val="20"/>
          <w:szCs w:val="20"/>
          <w:highlight w:val="yellow"/>
          <w:lang w:val="ru-RU"/>
        </w:rPr>
        <w:t>»</w:t>
      </w:r>
      <w:r w:rsidR="000E573A" w:rsidRPr="004431EF">
        <w:rPr>
          <w:color w:val="000000"/>
          <w:sz w:val="20"/>
          <w:szCs w:val="20"/>
          <w:lang w:val="ru-RU"/>
        </w:rPr>
        <w:t xml:space="preserve"> в лице </w:t>
      </w:r>
      <w:r w:rsidR="003F31E7" w:rsidRPr="004431EF">
        <w:rPr>
          <w:b/>
          <w:color w:val="000000"/>
          <w:sz w:val="20"/>
          <w:szCs w:val="20"/>
          <w:highlight w:val="yellow"/>
          <w:lang w:val="ru-RU"/>
        </w:rPr>
        <w:t>Генерального директора</w:t>
      </w:r>
      <w:r w:rsidRPr="004431EF">
        <w:rPr>
          <w:b/>
          <w:color w:val="000000"/>
          <w:sz w:val="20"/>
          <w:szCs w:val="20"/>
          <w:lang w:val="ru-RU"/>
        </w:rPr>
        <w:t xml:space="preserve"> </w:t>
      </w:r>
      <w:r w:rsidR="003F31E7" w:rsidRPr="004431EF">
        <w:rPr>
          <w:b/>
          <w:color w:val="000000"/>
          <w:sz w:val="20"/>
          <w:szCs w:val="20"/>
          <w:highlight w:val="yellow"/>
          <w:lang w:val="ru-RU"/>
        </w:rPr>
        <w:t>Иванова Ивана Ивановича</w:t>
      </w:r>
      <w:r w:rsidR="000E573A" w:rsidRPr="004431EF">
        <w:rPr>
          <w:color w:val="000000"/>
          <w:sz w:val="20"/>
          <w:szCs w:val="20"/>
          <w:lang w:val="ru-RU"/>
        </w:rPr>
        <w:t xml:space="preserve">, действующего на основании </w:t>
      </w:r>
      <w:r w:rsidR="002136F4" w:rsidRPr="004431EF">
        <w:rPr>
          <w:b/>
          <w:color w:val="000000"/>
          <w:sz w:val="20"/>
          <w:szCs w:val="20"/>
          <w:highlight w:val="yellow"/>
          <w:lang w:val="ru-RU"/>
        </w:rPr>
        <w:t>Устава</w:t>
      </w:r>
      <w:r w:rsidR="000E573A" w:rsidRPr="004431EF">
        <w:rPr>
          <w:color w:val="000000"/>
          <w:sz w:val="20"/>
          <w:szCs w:val="20"/>
          <w:lang w:val="ru-RU"/>
        </w:rPr>
        <w:t>,</w:t>
      </w:r>
      <w:r w:rsidR="000E573A" w:rsidRPr="004431EF">
        <w:rPr>
          <w:b/>
          <w:color w:val="000000"/>
          <w:sz w:val="20"/>
          <w:szCs w:val="20"/>
          <w:lang w:val="ru-RU"/>
        </w:rPr>
        <w:t xml:space="preserve"> </w:t>
      </w:r>
      <w:r w:rsidR="00842F61">
        <w:rPr>
          <w:color w:val="000000"/>
          <w:sz w:val="20"/>
          <w:szCs w:val="20"/>
          <w:lang w:val="ru-RU"/>
        </w:rPr>
        <w:t>далее -</w:t>
      </w:r>
      <w:r w:rsidR="000E573A" w:rsidRPr="004431EF">
        <w:rPr>
          <w:color w:val="000000"/>
          <w:sz w:val="20"/>
          <w:szCs w:val="20"/>
          <w:lang w:val="ru-RU"/>
        </w:rPr>
        <w:t xml:space="preserve"> </w:t>
      </w:r>
      <w:r w:rsidR="005311B8" w:rsidRPr="004431EF">
        <w:rPr>
          <w:b/>
          <w:color w:val="000000"/>
          <w:sz w:val="20"/>
          <w:szCs w:val="20"/>
          <w:highlight w:val="yellow"/>
          <w:lang w:val="ru-RU"/>
        </w:rPr>
        <w:t>Заказчик</w:t>
      </w:r>
      <w:r w:rsidR="000E573A" w:rsidRPr="004431EF">
        <w:rPr>
          <w:color w:val="000000"/>
          <w:sz w:val="20"/>
          <w:szCs w:val="20"/>
          <w:lang w:val="ru-RU"/>
        </w:rPr>
        <w:t xml:space="preserve">, с другой стороны, </w:t>
      </w:r>
      <w:r w:rsidR="003F31E7" w:rsidRPr="004431EF">
        <w:rPr>
          <w:color w:val="000000"/>
          <w:sz w:val="20"/>
          <w:szCs w:val="20"/>
          <w:lang w:val="ru-RU"/>
        </w:rPr>
        <w:t xml:space="preserve">совместно </w:t>
      </w:r>
      <w:r w:rsidR="001A25CD" w:rsidRPr="004431EF">
        <w:rPr>
          <w:color w:val="000000"/>
          <w:sz w:val="20"/>
          <w:szCs w:val="20"/>
          <w:lang w:val="ru-RU"/>
        </w:rPr>
        <w:t>именуемы</w:t>
      </w:r>
      <w:r w:rsidR="00F605E6" w:rsidRPr="004431EF">
        <w:rPr>
          <w:color w:val="000000"/>
          <w:sz w:val="20"/>
          <w:szCs w:val="20"/>
          <w:lang w:val="ru-RU"/>
        </w:rPr>
        <w:t>е</w:t>
      </w:r>
      <w:r w:rsidR="001A25CD" w:rsidRPr="004431EF">
        <w:rPr>
          <w:color w:val="000000"/>
          <w:sz w:val="20"/>
          <w:szCs w:val="20"/>
          <w:lang w:val="ru-RU"/>
        </w:rPr>
        <w:t xml:space="preserve"> в дальнейшем </w:t>
      </w:r>
      <w:r w:rsidR="001A25CD" w:rsidRPr="004431EF">
        <w:rPr>
          <w:b/>
          <w:color w:val="000000"/>
          <w:sz w:val="20"/>
          <w:szCs w:val="20"/>
          <w:lang w:val="ru-RU"/>
        </w:rPr>
        <w:t>Стороны</w:t>
      </w:r>
      <w:r w:rsidR="001A25CD" w:rsidRPr="004431EF">
        <w:rPr>
          <w:color w:val="000000"/>
          <w:sz w:val="20"/>
          <w:szCs w:val="20"/>
          <w:lang w:val="ru-RU"/>
        </w:rPr>
        <w:t xml:space="preserve">, </w:t>
      </w:r>
      <w:r w:rsidR="000E573A" w:rsidRPr="004431EF">
        <w:rPr>
          <w:color w:val="000000"/>
          <w:sz w:val="20"/>
          <w:szCs w:val="20"/>
          <w:lang w:val="ru-RU"/>
        </w:rPr>
        <w:t>заключили настоящий договор (далее – Договор) о нижеследующем:</w:t>
      </w:r>
    </w:p>
    <w:p w:rsidR="00DB0A61" w:rsidRPr="004431EF" w:rsidRDefault="005311B8" w:rsidP="00D356C0">
      <w:pPr>
        <w:widowControl w:val="0"/>
        <w:shd w:val="clear" w:color="auto" w:fill="FFFFFF"/>
        <w:jc w:val="center"/>
        <w:rPr>
          <w:color w:val="000000"/>
          <w:sz w:val="20"/>
          <w:szCs w:val="20"/>
          <w:lang w:val="ru-RU"/>
        </w:rPr>
      </w:pPr>
      <w:bookmarkStart w:id="1" w:name="1"/>
      <w:bookmarkEnd w:id="1"/>
      <w:r w:rsidRPr="004431EF">
        <w:rPr>
          <w:b/>
          <w:bCs/>
          <w:color w:val="000000"/>
          <w:sz w:val="20"/>
          <w:szCs w:val="20"/>
          <w:lang w:val="ru-RU"/>
        </w:rPr>
        <w:t>Термины и определения, используемые в настоящем Договоре</w:t>
      </w:r>
    </w:p>
    <w:p w:rsidR="00635676" w:rsidRPr="004431EF" w:rsidRDefault="00635676" w:rsidP="00E33344">
      <w:pPr>
        <w:widowControl w:val="0"/>
        <w:numPr>
          <w:ilvl w:val="0"/>
          <w:numId w:val="20"/>
        </w:numPr>
        <w:tabs>
          <w:tab w:val="left" w:pos="284"/>
        </w:tabs>
        <w:ind w:left="284"/>
        <w:jc w:val="both"/>
        <w:rPr>
          <w:color w:val="000000"/>
          <w:sz w:val="20"/>
          <w:szCs w:val="20"/>
          <w:lang w:val="ru-RU"/>
        </w:rPr>
      </w:pPr>
      <w:r w:rsidRPr="004431EF">
        <w:rPr>
          <w:color w:val="000000"/>
          <w:sz w:val="20"/>
          <w:szCs w:val="20"/>
          <w:lang w:val="ru-RU"/>
        </w:rPr>
        <w:t>Аптайм (</w:t>
      </w:r>
      <w:r w:rsidRPr="004431EF">
        <w:rPr>
          <w:color w:val="000000"/>
          <w:sz w:val="20"/>
          <w:szCs w:val="20"/>
        </w:rPr>
        <w:t>uptime</w:t>
      </w:r>
      <w:r w:rsidRPr="004431EF">
        <w:rPr>
          <w:color w:val="000000"/>
          <w:sz w:val="20"/>
          <w:szCs w:val="20"/>
          <w:lang w:val="ru-RU"/>
        </w:rPr>
        <w:t>) - время непрерывной технической доступности Контента для Пользователей, измеряется в процентах от оплаченного Заказчиком периода.</w:t>
      </w:r>
    </w:p>
    <w:p w:rsidR="00635676" w:rsidRPr="004431EF" w:rsidRDefault="00635676" w:rsidP="00D356C0">
      <w:pPr>
        <w:widowControl w:val="0"/>
        <w:numPr>
          <w:ilvl w:val="0"/>
          <w:numId w:val="20"/>
        </w:numPr>
        <w:tabs>
          <w:tab w:val="left" w:pos="284"/>
        </w:tabs>
        <w:ind w:left="284"/>
        <w:jc w:val="both"/>
        <w:rPr>
          <w:color w:val="000000"/>
          <w:sz w:val="20"/>
          <w:szCs w:val="20"/>
          <w:lang w:val="ru-RU"/>
        </w:rPr>
      </w:pPr>
      <w:r w:rsidRPr="004431EF">
        <w:rPr>
          <w:color w:val="000000"/>
          <w:sz w:val="20"/>
          <w:szCs w:val="20"/>
          <w:lang w:val="ru-RU"/>
        </w:rPr>
        <w:t>Заявка - должным образом оформленный на Сайте запрос полномочного представителя Заказчика на получение Подписки по определенному тарифу.</w:t>
      </w:r>
    </w:p>
    <w:p w:rsidR="00635676" w:rsidRPr="004431EF" w:rsidRDefault="00635676" w:rsidP="00D356C0">
      <w:pPr>
        <w:widowControl w:val="0"/>
        <w:numPr>
          <w:ilvl w:val="0"/>
          <w:numId w:val="20"/>
        </w:numPr>
        <w:tabs>
          <w:tab w:val="left" w:pos="284"/>
        </w:tabs>
        <w:ind w:left="284"/>
        <w:jc w:val="both"/>
        <w:rPr>
          <w:color w:val="000000"/>
          <w:sz w:val="20"/>
          <w:szCs w:val="20"/>
          <w:lang w:val="ru-RU"/>
        </w:rPr>
      </w:pPr>
      <w:r w:rsidRPr="004431EF">
        <w:rPr>
          <w:color w:val="000000"/>
          <w:sz w:val="20"/>
          <w:szCs w:val="20"/>
          <w:lang w:val="ru-RU"/>
        </w:rPr>
        <w:t>Контент - созданные Исполнителем аудиовизуальные и текстовые информационные материалы по ветеринарной медицине, доступ к которым предоставляется Заказчику после оплаты Подписки.</w:t>
      </w:r>
    </w:p>
    <w:p w:rsidR="00635676" w:rsidRPr="004431EF" w:rsidRDefault="00635676" w:rsidP="00D356C0">
      <w:pPr>
        <w:widowControl w:val="0"/>
        <w:numPr>
          <w:ilvl w:val="0"/>
          <w:numId w:val="20"/>
        </w:numPr>
        <w:tabs>
          <w:tab w:val="left" w:pos="284"/>
        </w:tabs>
        <w:ind w:left="284"/>
        <w:jc w:val="both"/>
        <w:rPr>
          <w:color w:val="000000"/>
          <w:sz w:val="20"/>
          <w:szCs w:val="20"/>
          <w:lang w:val="ru-RU"/>
        </w:rPr>
      </w:pPr>
      <w:r w:rsidRPr="004431EF">
        <w:rPr>
          <w:color w:val="000000"/>
          <w:sz w:val="20"/>
          <w:szCs w:val="20"/>
          <w:lang w:val="ru-RU"/>
        </w:rPr>
        <w:t xml:space="preserve">Мобильное приложение – бесплатное программное обеспечение для мобильных устройств на базе </w:t>
      </w:r>
      <w:r w:rsidRPr="004431EF">
        <w:rPr>
          <w:color w:val="000000"/>
          <w:sz w:val="20"/>
          <w:szCs w:val="20"/>
        </w:rPr>
        <w:t>iOS</w:t>
      </w:r>
      <w:r w:rsidRPr="004431EF">
        <w:rPr>
          <w:color w:val="000000"/>
          <w:sz w:val="20"/>
          <w:szCs w:val="20"/>
          <w:lang w:val="ru-RU"/>
        </w:rPr>
        <w:t xml:space="preserve"> и </w:t>
      </w:r>
      <w:r w:rsidRPr="004431EF">
        <w:rPr>
          <w:color w:val="000000"/>
          <w:sz w:val="20"/>
          <w:szCs w:val="20"/>
        </w:rPr>
        <w:t>Android</w:t>
      </w:r>
      <w:r w:rsidRPr="004431EF">
        <w:rPr>
          <w:color w:val="000000"/>
          <w:sz w:val="20"/>
          <w:szCs w:val="20"/>
          <w:lang w:val="ru-RU"/>
        </w:rPr>
        <w:t>, обеспечивающее по Подписке альтернативный способ доступа к Контенту. Актуальная ссылка для установки Мобильного приложения размещается Исполнителем на Сайте.</w:t>
      </w:r>
    </w:p>
    <w:p w:rsidR="00635676" w:rsidRPr="004431EF" w:rsidRDefault="00635676" w:rsidP="00612A02">
      <w:pPr>
        <w:widowControl w:val="0"/>
        <w:numPr>
          <w:ilvl w:val="0"/>
          <w:numId w:val="20"/>
        </w:numPr>
        <w:tabs>
          <w:tab w:val="left" w:pos="284"/>
        </w:tabs>
        <w:ind w:left="284"/>
        <w:jc w:val="both"/>
        <w:rPr>
          <w:color w:val="000000"/>
          <w:sz w:val="20"/>
          <w:szCs w:val="20"/>
          <w:lang w:val="ru-RU"/>
        </w:rPr>
      </w:pPr>
      <w:r w:rsidRPr="004431EF">
        <w:rPr>
          <w:color w:val="000000"/>
          <w:sz w:val="20"/>
          <w:szCs w:val="20"/>
          <w:lang w:val="ru-RU"/>
        </w:rPr>
        <w:t xml:space="preserve">Подписка - право </w:t>
      </w:r>
      <w:r w:rsidR="00A0799C" w:rsidRPr="004431EF">
        <w:rPr>
          <w:color w:val="000000"/>
          <w:sz w:val="20"/>
          <w:szCs w:val="20"/>
          <w:lang w:val="ru-RU"/>
        </w:rPr>
        <w:t xml:space="preserve">временного </w:t>
      </w:r>
      <w:r w:rsidRPr="004431EF">
        <w:rPr>
          <w:color w:val="000000"/>
          <w:sz w:val="20"/>
          <w:szCs w:val="20"/>
          <w:lang w:val="ru-RU"/>
        </w:rPr>
        <w:t>доступа к Контенту на определенное количество Пользователей, с целью их информирования по вопросам ветеринарной медицины. Подписка предоставляется Заказчику за абонентскую плату на определенный срок (4 либо 12 месяцев) в соответствии с условиями соответствующего тарифа Подписки.</w:t>
      </w:r>
    </w:p>
    <w:p w:rsidR="00635676" w:rsidRPr="004431EF" w:rsidRDefault="00635676" w:rsidP="00612A02">
      <w:pPr>
        <w:widowControl w:val="0"/>
        <w:numPr>
          <w:ilvl w:val="0"/>
          <w:numId w:val="20"/>
        </w:numPr>
        <w:tabs>
          <w:tab w:val="left" w:pos="284"/>
        </w:tabs>
        <w:ind w:left="284"/>
        <w:jc w:val="both"/>
        <w:rPr>
          <w:color w:val="000000"/>
          <w:sz w:val="20"/>
          <w:szCs w:val="20"/>
          <w:lang w:val="ru-RU"/>
        </w:rPr>
      </w:pPr>
      <w:r w:rsidRPr="004431EF">
        <w:rPr>
          <w:color w:val="000000"/>
          <w:sz w:val="20"/>
          <w:szCs w:val="20"/>
          <w:lang w:val="ru-RU"/>
        </w:rPr>
        <w:t>Пользователи – физические лица (достигшие 18 лет и старше), являющ</w:t>
      </w:r>
      <w:r w:rsidR="00306AC5">
        <w:rPr>
          <w:color w:val="000000"/>
          <w:sz w:val="20"/>
          <w:szCs w:val="20"/>
          <w:lang w:val="ru-RU"/>
        </w:rPr>
        <w:t>и</w:t>
      </w:r>
      <w:r w:rsidRPr="004431EF">
        <w:rPr>
          <w:color w:val="000000"/>
          <w:sz w:val="20"/>
          <w:szCs w:val="20"/>
          <w:lang w:val="ru-RU"/>
        </w:rPr>
        <w:t>еся сотрудник</w:t>
      </w:r>
      <w:r w:rsidR="00306AC5">
        <w:rPr>
          <w:color w:val="000000"/>
          <w:sz w:val="20"/>
          <w:szCs w:val="20"/>
          <w:lang w:val="ru-RU"/>
        </w:rPr>
        <w:t>а</w:t>
      </w:r>
      <w:r w:rsidRPr="004431EF">
        <w:rPr>
          <w:color w:val="000000"/>
          <w:sz w:val="20"/>
          <w:szCs w:val="20"/>
          <w:lang w:val="ru-RU"/>
        </w:rPr>
        <w:t>м</w:t>
      </w:r>
      <w:r w:rsidR="00306AC5">
        <w:rPr>
          <w:color w:val="000000"/>
          <w:sz w:val="20"/>
          <w:szCs w:val="20"/>
          <w:lang w:val="ru-RU"/>
        </w:rPr>
        <w:t>и</w:t>
      </w:r>
      <w:r w:rsidRPr="004431EF">
        <w:rPr>
          <w:color w:val="000000"/>
          <w:sz w:val="20"/>
          <w:szCs w:val="20"/>
          <w:lang w:val="ru-RU"/>
        </w:rPr>
        <w:t xml:space="preserve"> Заказчика, котор</w:t>
      </w:r>
      <w:r w:rsidR="00A0799C" w:rsidRPr="004431EF">
        <w:rPr>
          <w:color w:val="000000"/>
          <w:sz w:val="20"/>
          <w:szCs w:val="20"/>
          <w:lang w:val="ru-RU"/>
        </w:rPr>
        <w:t>ые</w:t>
      </w:r>
      <w:r w:rsidRPr="004431EF">
        <w:rPr>
          <w:color w:val="000000"/>
          <w:sz w:val="20"/>
          <w:szCs w:val="20"/>
          <w:lang w:val="ru-RU"/>
        </w:rPr>
        <w:t xml:space="preserve"> получа</w:t>
      </w:r>
      <w:r w:rsidR="00A0799C" w:rsidRPr="004431EF">
        <w:rPr>
          <w:color w:val="000000"/>
          <w:sz w:val="20"/>
          <w:szCs w:val="20"/>
          <w:lang w:val="ru-RU"/>
        </w:rPr>
        <w:t>ю</w:t>
      </w:r>
      <w:r w:rsidRPr="004431EF">
        <w:rPr>
          <w:color w:val="000000"/>
          <w:sz w:val="20"/>
          <w:szCs w:val="20"/>
          <w:lang w:val="ru-RU"/>
        </w:rPr>
        <w:t>т доступ к Контенту на основании настоящего Договора, в соответствии с тарифным планом, выбранным и оплачиваемым Заказчиком.</w:t>
      </w:r>
    </w:p>
    <w:p w:rsidR="00635676" w:rsidRPr="004431EF" w:rsidRDefault="00635676" w:rsidP="00612A02">
      <w:pPr>
        <w:widowControl w:val="0"/>
        <w:numPr>
          <w:ilvl w:val="0"/>
          <w:numId w:val="20"/>
        </w:numPr>
        <w:tabs>
          <w:tab w:val="left" w:pos="284"/>
        </w:tabs>
        <w:ind w:left="284"/>
        <w:jc w:val="both"/>
        <w:rPr>
          <w:color w:val="000000"/>
          <w:sz w:val="20"/>
          <w:szCs w:val="20"/>
          <w:lang w:val="ru-RU"/>
        </w:rPr>
      </w:pPr>
      <w:r w:rsidRPr="004431EF">
        <w:rPr>
          <w:color w:val="000000"/>
          <w:sz w:val="20"/>
          <w:szCs w:val="20"/>
          <w:lang w:val="ru-RU"/>
        </w:rPr>
        <w:t>Пользовательское устройство - вычислительный программно-аппаратны</w:t>
      </w:r>
      <w:r w:rsidR="00A3024D" w:rsidRPr="004431EF">
        <w:rPr>
          <w:color w:val="000000"/>
          <w:sz w:val="20"/>
          <w:szCs w:val="20"/>
          <w:lang w:val="ru-RU"/>
        </w:rPr>
        <w:t>й</w:t>
      </w:r>
      <w:r w:rsidRPr="004431EF">
        <w:rPr>
          <w:color w:val="000000"/>
          <w:sz w:val="20"/>
          <w:szCs w:val="20"/>
          <w:lang w:val="ru-RU"/>
        </w:rPr>
        <w:t xml:space="preserve"> комплекс (</w:t>
      </w:r>
      <w:r w:rsidR="00A0799C" w:rsidRPr="004431EF">
        <w:rPr>
          <w:color w:val="000000"/>
          <w:sz w:val="20"/>
          <w:szCs w:val="20"/>
          <w:lang w:val="ru-RU"/>
        </w:rPr>
        <w:t>стационар</w:t>
      </w:r>
      <w:r w:rsidR="00306AC5">
        <w:rPr>
          <w:color w:val="000000"/>
          <w:sz w:val="20"/>
          <w:szCs w:val="20"/>
          <w:lang w:val="ru-RU"/>
        </w:rPr>
        <w:t>н</w:t>
      </w:r>
      <w:r w:rsidR="00A0799C" w:rsidRPr="004431EF">
        <w:rPr>
          <w:color w:val="000000"/>
          <w:sz w:val="20"/>
          <w:szCs w:val="20"/>
          <w:lang w:val="ru-RU"/>
        </w:rPr>
        <w:t>ая или переносная П</w:t>
      </w:r>
      <w:r w:rsidRPr="004431EF">
        <w:rPr>
          <w:color w:val="000000"/>
          <w:sz w:val="20"/>
          <w:szCs w:val="20"/>
          <w:lang w:val="ru-RU"/>
        </w:rPr>
        <w:t>ЭВМ, смартфон или планшетный компьютер), используемый Пользователями для доступа к Контенту:</w:t>
      </w:r>
    </w:p>
    <w:p w:rsidR="00635676" w:rsidRPr="004431EF" w:rsidRDefault="00635676" w:rsidP="00F605E6">
      <w:pPr>
        <w:widowControl w:val="0"/>
        <w:numPr>
          <w:ilvl w:val="0"/>
          <w:numId w:val="20"/>
        </w:numPr>
        <w:tabs>
          <w:tab w:val="left" w:pos="284"/>
        </w:tabs>
        <w:ind w:left="284"/>
        <w:jc w:val="both"/>
        <w:rPr>
          <w:color w:val="000000"/>
          <w:sz w:val="20"/>
          <w:szCs w:val="20"/>
          <w:lang w:val="ru-RU"/>
        </w:rPr>
      </w:pPr>
      <w:r w:rsidRPr="004431EF">
        <w:rPr>
          <w:color w:val="000000"/>
          <w:sz w:val="20"/>
          <w:szCs w:val="20"/>
          <w:lang w:val="ru-RU"/>
        </w:rPr>
        <w:t>Сайт – открытый для свободного ознакомления, публично доступный для физических и юридических лиц Интернет-сайт, принадлежащий Исполнителю, и расположенный в сети Интернет по доменному адресу </w:t>
      </w:r>
      <w:r w:rsidRPr="004431EF">
        <w:rPr>
          <w:color w:val="000000"/>
          <w:sz w:val="20"/>
          <w:szCs w:val="20"/>
        </w:rPr>
        <w:t>www</w:t>
      </w:r>
      <w:r w:rsidRPr="004431EF">
        <w:rPr>
          <w:color w:val="000000"/>
          <w:sz w:val="20"/>
          <w:szCs w:val="20"/>
          <w:lang w:val="ru-RU"/>
        </w:rPr>
        <w:t>.eduvet.ru.</w:t>
      </w:r>
    </w:p>
    <w:p w:rsidR="00635676" w:rsidRPr="004431EF" w:rsidRDefault="00635676" w:rsidP="00F605E6">
      <w:pPr>
        <w:widowControl w:val="0"/>
        <w:numPr>
          <w:ilvl w:val="0"/>
          <w:numId w:val="20"/>
        </w:numPr>
        <w:tabs>
          <w:tab w:val="left" w:pos="284"/>
        </w:tabs>
        <w:ind w:left="284"/>
        <w:jc w:val="both"/>
        <w:rPr>
          <w:color w:val="000000"/>
          <w:sz w:val="20"/>
          <w:szCs w:val="20"/>
          <w:lang w:val="ru-RU"/>
        </w:rPr>
      </w:pPr>
      <w:r w:rsidRPr="004431EF">
        <w:rPr>
          <w:color w:val="000000"/>
          <w:sz w:val="20"/>
          <w:szCs w:val="20"/>
          <w:lang w:val="ru-RU"/>
        </w:rPr>
        <w:t xml:space="preserve">СДО – система дистанционного обучения, программно-аппаратный комплекс, </w:t>
      </w:r>
      <w:r w:rsidR="00306AC5" w:rsidRPr="00306AC5">
        <w:rPr>
          <w:color w:val="000000"/>
          <w:sz w:val="20"/>
          <w:szCs w:val="20"/>
          <w:lang w:val="ru-RU"/>
        </w:rPr>
        <w:t>предоставлен</w:t>
      </w:r>
      <w:r w:rsidR="00306AC5">
        <w:rPr>
          <w:color w:val="000000"/>
          <w:sz w:val="20"/>
          <w:szCs w:val="20"/>
          <w:lang w:val="ru-RU"/>
        </w:rPr>
        <w:t>ный</w:t>
      </w:r>
      <w:r w:rsidR="00306AC5" w:rsidRPr="00306AC5">
        <w:rPr>
          <w:color w:val="000000"/>
          <w:sz w:val="20"/>
          <w:szCs w:val="20"/>
          <w:lang w:val="ru-RU"/>
        </w:rPr>
        <w:t xml:space="preserve"> Исполнителю правообладателем по отдельному лицензионному договору</w:t>
      </w:r>
      <w:r w:rsidR="00306AC5">
        <w:rPr>
          <w:color w:val="000000"/>
          <w:sz w:val="20"/>
          <w:szCs w:val="20"/>
          <w:lang w:val="ru-RU"/>
        </w:rPr>
        <w:t xml:space="preserve">, </w:t>
      </w:r>
      <w:r w:rsidRPr="004431EF">
        <w:rPr>
          <w:color w:val="000000"/>
          <w:sz w:val="20"/>
          <w:szCs w:val="20"/>
          <w:lang w:val="ru-RU"/>
        </w:rPr>
        <w:t>содержащий Контент</w:t>
      </w:r>
      <w:r w:rsidR="00306AC5">
        <w:rPr>
          <w:color w:val="000000"/>
          <w:sz w:val="20"/>
          <w:szCs w:val="20"/>
          <w:lang w:val="ru-RU"/>
        </w:rPr>
        <w:t>,</w:t>
      </w:r>
      <w:r w:rsidRPr="004431EF">
        <w:rPr>
          <w:color w:val="000000"/>
          <w:sz w:val="20"/>
          <w:szCs w:val="20"/>
          <w:lang w:val="ru-RU"/>
        </w:rPr>
        <w:t xml:space="preserve"> и доступный для Пользователей по интернет-адресу </w:t>
      </w:r>
      <w:r w:rsidRPr="004431EF">
        <w:rPr>
          <w:color w:val="000000"/>
          <w:sz w:val="20"/>
          <w:szCs w:val="20"/>
        </w:rPr>
        <w:t>sdo</w:t>
      </w:r>
      <w:r w:rsidRPr="004431EF">
        <w:rPr>
          <w:color w:val="000000"/>
          <w:sz w:val="20"/>
          <w:szCs w:val="20"/>
          <w:lang w:val="ru-RU"/>
        </w:rPr>
        <w:t>.</w:t>
      </w:r>
      <w:r w:rsidRPr="004431EF">
        <w:rPr>
          <w:color w:val="000000"/>
          <w:sz w:val="20"/>
          <w:szCs w:val="20"/>
        </w:rPr>
        <w:t>eduvet</w:t>
      </w:r>
      <w:r w:rsidRPr="004431EF">
        <w:rPr>
          <w:color w:val="000000"/>
          <w:sz w:val="20"/>
          <w:szCs w:val="20"/>
          <w:lang w:val="ru-RU"/>
        </w:rPr>
        <w:t>.</w:t>
      </w:r>
      <w:r w:rsidRPr="004431EF">
        <w:rPr>
          <w:color w:val="000000"/>
          <w:sz w:val="20"/>
          <w:szCs w:val="20"/>
        </w:rPr>
        <w:t>ru</w:t>
      </w:r>
      <w:r w:rsidRPr="004431EF">
        <w:rPr>
          <w:color w:val="000000"/>
          <w:sz w:val="20"/>
          <w:szCs w:val="20"/>
          <w:lang w:val="ru-RU"/>
        </w:rPr>
        <w:t xml:space="preserve"> с использованием настольных компьютеров или ноутбуков.</w:t>
      </w:r>
    </w:p>
    <w:p w:rsidR="00222DCC" w:rsidRPr="004431EF" w:rsidRDefault="00222DCC" w:rsidP="00A0799C">
      <w:pPr>
        <w:widowControl w:val="0"/>
        <w:tabs>
          <w:tab w:val="left" w:pos="284"/>
        </w:tabs>
        <w:jc w:val="both"/>
        <w:rPr>
          <w:color w:val="000000"/>
          <w:sz w:val="20"/>
          <w:szCs w:val="20"/>
          <w:lang w:val="ru-RU"/>
        </w:rPr>
      </w:pPr>
    </w:p>
    <w:p w:rsidR="003B2AF6" w:rsidRPr="004431EF" w:rsidRDefault="004C2B05" w:rsidP="00D356C0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rFonts w:cs="Times New Roman"/>
          <w:szCs w:val="20"/>
        </w:rPr>
      </w:pPr>
      <w:bookmarkStart w:id="2" w:name="_Toc474505351"/>
      <w:bookmarkStart w:id="3" w:name="_GoBack"/>
      <w:bookmarkEnd w:id="0"/>
      <w:r w:rsidRPr="004431EF">
        <w:rPr>
          <w:rFonts w:cs="Times New Roman"/>
          <w:szCs w:val="20"/>
        </w:rPr>
        <w:t>П</w:t>
      </w:r>
      <w:bookmarkEnd w:id="2"/>
      <w:r w:rsidR="003B2AF6" w:rsidRPr="004431EF">
        <w:rPr>
          <w:rFonts w:cs="Times New Roman"/>
          <w:szCs w:val="20"/>
        </w:rPr>
        <w:t>редмет Договора</w:t>
      </w:r>
    </w:p>
    <w:p w:rsidR="003B2AF6" w:rsidRPr="004431EF" w:rsidRDefault="005311B8" w:rsidP="00306AC5">
      <w:pPr>
        <w:pStyle w:val="1"/>
        <w:keepNext w:val="0"/>
        <w:keepLines w:val="0"/>
        <w:widowControl w:val="0"/>
        <w:numPr>
          <w:ilvl w:val="1"/>
          <w:numId w:val="1"/>
        </w:numPr>
        <w:spacing w:line="240" w:lineRule="auto"/>
        <w:rPr>
          <w:rFonts w:cs="Times New Roman"/>
          <w:b w:val="0"/>
          <w:szCs w:val="20"/>
        </w:rPr>
      </w:pPr>
      <w:r w:rsidRPr="004431EF">
        <w:rPr>
          <w:b w:val="0"/>
          <w:szCs w:val="20"/>
        </w:rPr>
        <w:t xml:space="preserve">Исполнитель предоставляет Заказчику услуги доступа к Контенту в порядке и на условиях, </w:t>
      </w:r>
      <w:r w:rsidR="00A3024D" w:rsidRPr="004431EF">
        <w:rPr>
          <w:b w:val="0"/>
          <w:szCs w:val="20"/>
        </w:rPr>
        <w:t>изложенных</w:t>
      </w:r>
      <w:r w:rsidRPr="004431EF">
        <w:rPr>
          <w:b w:val="0"/>
          <w:szCs w:val="20"/>
        </w:rPr>
        <w:t xml:space="preserve"> в настояще</w:t>
      </w:r>
      <w:r w:rsidR="00E55C56" w:rsidRPr="004431EF">
        <w:rPr>
          <w:b w:val="0"/>
          <w:szCs w:val="20"/>
        </w:rPr>
        <w:t>м</w:t>
      </w:r>
      <w:r w:rsidRPr="004431EF">
        <w:rPr>
          <w:b w:val="0"/>
          <w:szCs w:val="20"/>
        </w:rPr>
        <w:t xml:space="preserve"> </w:t>
      </w:r>
      <w:r w:rsidR="00C24B87" w:rsidRPr="004431EF">
        <w:rPr>
          <w:b w:val="0"/>
          <w:szCs w:val="20"/>
        </w:rPr>
        <w:t>Договор</w:t>
      </w:r>
      <w:r w:rsidR="00E55C56" w:rsidRPr="004431EF">
        <w:rPr>
          <w:b w:val="0"/>
          <w:szCs w:val="20"/>
        </w:rPr>
        <w:t>е, а Заказчик обязуется своевременно оплачивать оказываемые услуги.</w:t>
      </w:r>
      <w:r w:rsidR="003B2AF6" w:rsidRPr="004431EF">
        <w:rPr>
          <w:b w:val="0"/>
          <w:szCs w:val="20"/>
        </w:rPr>
        <w:t xml:space="preserve"> </w:t>
      </w:r>
    </w:p>
    <w:p w:rsidR="00AE2FC6" w:rsidRPr="004431EF" w:rsidRDefault="003B2AF6" w:rsidP="004E3AAD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>Услуги, предоставляемые Исполнителем Заказчику, я</w:t>
      </w:r>
      <w:r w:rsidR="00C24B87" w:rsidRPr="004431EF">
        <w:rPr>
          <w:b w:val="0"/>
          <w:szCs w:val="20"/>
        </w:rPr>
        <w:t>вля</w:t>
      </w:r>
      <w:r w:rsidR="00306AC5">
        <w:rPr>
          <w:b w:val="0"/>
          <w:szCs w:val="20"/>
        </w:rPr>
        <w:t>ю</w:t>
      </w:r>
      <w:r w:rsidRPr="004431EF">
        <w:rPr>
          <w:b w:val="0"/>
          <w:szCs w:val="20"/>
        </w:rPr>
        <w:t>тся разновидностью информационно-консультационной деятельности и не подлежат лицензированию, поскольку Исполнитель не проводит полноценную оценку знаний, умений и навыков Пользователей и не выдает документы об образовании.</w:t>
      </w:r>
    </w:p>
    <w:p w:rsidR="00AE2FC6" w:rsidRPr="004431EF" w:rsidRDefault="004E3AAD" w:rsidP="00AE2FC6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</w:rPr>
      </w:pPr>
      <w:r w:rsidRPr="004431EF">
        <w:rPr>
          <w:b w:val="0"/>
        </w:rPr>
        <w:t xml:space="preserve">Заказчик обязуется самостоятельно организовать </w:t>
      </w:r>
      <w:r w:rsidR="00AE2FC6" w:rsidRPr="004431EF">
        <w:rPr>
          <w:b w:val="0"/>
        </w:rPr>
        <w:t>процесс изучения Пользователями Контента в соответствии со своим внутренним распорядком. Инструментом, обеспечивающим контроль Заказчиком действий Пользователей</w:t>
      </w:r>
      <w:r w:rsidR="00306AC5">
        <w:rPr>
          <w:b w:val="0"/>
        </w:rPr>
        <w:t>,</w:t>
      </w:r>
      <w:r w:rsidR="00AE2FC6" w:rsidRPr="004431EF">
        <w:rPr>
          <w:b w:val="0"/>
        </w:rPr>
        <w:t xml:space="preserve"> является функция «Отчет</w:t>
      </w:r>
      <w:r w:rsidR="00306AC5">
        <w:rPr>
          <w:b w:val="0"/>
        </w:rPr>
        <w:t>ы</w:t>
      </w:r>
      <w:r w:rsidR="00AE2FC6" w:rsidRPr="004431EF">
        <w:rPr>
          <w:b w:val="0"/>
        </w:rPr>
        <w:t>» в СДО, которая может быть подключена любому из Пользователей.</w:t>
      </w:r>
    </w:p>
    <w:p w:rsidR="00AE2FC6" w:rsidRPr="004431EF" w:rsidRDefault="00AE2FC6" w:rsidP="00F11CCD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</w:rPr>
      </w:pPr>
      <w:r w:rsidRPr="004431EF">
        <w:rPr>
          <w:b w:val="0"/>
        </w:rPr>
        <w:t xml:space="preserve">Обязательства Исполнителя перед Заказчиком считаются выполненными по факту </w:t>
      </w:r>
      <w:r w:rsidR="00F11CCD" w:rsidRPr="004431EF">
        <w:rPr>
          <w:b w:val="0"/>
        </w:rPr>
        <w:t>п</w:t>
      </w:r>
      <w:r w:rsidRPr="004431EF">
        <w:rPr>
          <w:b w:val="0"/>
        </w:rPr>
        <w:t xml:space="preserve">редоставления </w:t>
      </w:r>
      <w:r w:rsidR="00F11CCD" w:rsidRPr="004431EF">
        <w:rPr>
          <w:b w:val="0"/>
        </w:rPr>
        <w:t>доступа Пользователям к Контенту в течение оплаченного Заказчиком периода, и отсутствии со стороны Заказчика документированных претензий по качеству оказываемых услуг, о чем в конце предоплаченного периода составляется Акт об оказанных услугах, который Заказчик обязан подписать.</w:t>
      </w:r>
    </w:p>
    <w:p w:rsidR="00380C1B" w:rsidRPr="004431EF" w:rsidRDefault="00380C1B" w:rsidP="00380C1B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>Договор действует бессрочно, и является действительным при условии своевременной оплаты Заказчиком услуг Исполнителя.</w:t>
      </w:r>
    </w:p>
    <w:p w:rsidR="00A85B07" w:rsidRPr="004431EF" w:rsidRDefault="0012229D" w:rsidP="00D356C0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rFonts w:cs="Times New Roman"/>
          <w:szCs w:val="20"/>
        </w:rPr>
      </w:pPr>
      <w:r w:rsidRPr="004431EF">
        <w:rPr>
          <w:rFonts w:cs="Times New Roman"/>
          <w:szCs w:val="20"/>
        </w:rPr>
        <w:t>Общие условия</w:t>
      </w:r>
      <w:r w:rsidR="00380C1B" w:rsidRPr="004431EF">
        <w:rPr>
          <w:rFonts w:cs="Times New Roman"/>
          <w:szCs w:val="20"/>
        </w:rPr>
        <w:t xml:space="preserve">, </w:t>
      </w:r>
      <w:r w:rsidR="0060387B" w:rsidRPr="004431EF">
        <w:rPr>
          <w:rFonts w:cs="Times New Roman"/>
          <w:szCs w:val="20"/>
        </w:rPr>
        <w:t xml:space="preserve">содержание </w:t>
      </w:r>
      <w:r w:rsidR="00380C1B" w:rsidRPr="004431EF">
        <w:rPr>
          <w:rFonts w:cs="Times New Roman"/>
          <w:szCs w:val="20"/>
        </w:rPr>
        <w:t xml:space="preserve">и качество </w:t>
      </w:r>
      <w:r w:rsidR="0060387B" w:rsidRPr="004431EF">
        <w:rPr>
          <w:rFonts w:cs="Times New Roman"/>
          <w:szCs w:val="20"/>
        </w:rPr>
        <w:t>услуг</w:t>
      </w:r>
      <w:r w:rsidR="00380C1B" w:rsidRPr="004431EF">
        <w:rPr>
          <w:rFonts w:cs="Times New Roman"/>
          <w:szCs w:val="20"/>
        </w:rPr>
        <w:t xml:space="preserve"> по настоящему Договору</w:t>
      </w:r>
    </w:p>
    <w:p w:rsidR="00247C31" w:rsidRPr="004431EF" w:rsidRDefault="00247C31" w:rsidP="00D356C0">
      <w:pPr>
        <w:pStyle w:val="1"/>
        <w:keepNext w:val="0"/>
        <w:keepLines w:val="0"/>
        <w:widowControl w:val="0"/>
        <w:numPr>
          <w:ilvl w:val="1"/>
          <w:numId w:val="1"/>
        </w:numPr>
        <w:spacing w:line="240" w:lineRule="auto"/>
        <w:rPr>
          <w:b w:val="0"/>
          <w:szCs w:val="20"/>
        </w:rPr>
      </w:pPr>
      <w:r w:rsidRPr="004431EF">
        <w:rPr>
          <w:b w:val="0"/>
          <w:szCs w:val="20"/>
        </w:rPr>
        <w:t>Услуги доступа к Контенту предоставляются при оформлении Подписки в соответствии с тарифами</w:t>
      </w:r>
      <w:r w:rsidR="00380C1B" w:rsidRPr="004431EF">
        <w:rPr>
          <w:b w:val="0"/>
          <w:szCs w:val="20"/>
        </w:rPr>
        <w:t xml:space="preserve"> и сроками</w:t>
      </w:r>
      <w:r w:rsidRPr="004431EF">
        <w:rPr>
          <w:b w:val="0"/>
          <w:szCs w:val="20"/>
        </w:rPr>
        <w:t xml:space="preserve">, </w:t>
      </w:r>
      <w:r w:rsidR="00380C1B" w:rsidRPr="004431EF">
        <w:rPr>
          <w:b w:val="0"/>
          <w:szCs w:val="20"/>
        </w:rPr>
        <w:t>приведенными</w:t>
      </w:r>
      <w:r w:rsidRPr="004431EF">
        <w:rPr>
          <w:b w:val="0"/>
          <w:szCs w:val="20"/>
        </w:rPr>
        <w:t xml:space="preserve"> в </w:t>
      </w:r>
      <w:r w:rsidRPr="00634117">
        <w:rPr>
          <w:szCs w:val="20"/>
        </w:rPr>
        <w:t>Приложении №1</w:t>
      </w:r>
      <w:r w:rsidRPr="004431EF">
        <w:rPr>
          <w:b w:val="0"/>
          <w:szCs w:val="20"/>
        </w:rPr>
        <w:t xml:space="preserve"> к настоящему Договору</w:t>
      </w:r>
      <w:r w:rsidR="00D356C0" w:rsidRPr="004431EF">
        <w:rPr>
          <w:b w:val="0"/>
          <w:szCs w:val="20"/>
        </w:rPr>
        <w:t>, в порядке</w:t>
      </w:r>
      <w:r w:rsidR="00612A02" w:rsidRPr="004431EF">
        <w:rPr>
          <w:b w:val="0"/>
          <w:szCs w:val="20"/>
        </w:rPr>
        <w:t>, предусмотренн</w:t>
      </w:r>
      <w:r w:rsidR="00306AC5">
        <w:rPr>
          <w:b w:val="0"/>
          <w:szCs w:val="20"/>
        </w:rPr>
        <w:t>о</w:t>
      </w:r>
      <w:r w:rsidR="00612A02" w:rsidRPr="004431EF">
        <w:rPr>
          <w:b w:val="0"/>
          <w:szCs w:val="20"/>
        </w:rPr>
        <w:t>м настоящим Договором</w:t>
      </w:r>
      <w:r w:rsidR="00380C1B" w:rsidRPr="004431EF">
        <w:rPr>
          <w:b w:val="0"/>
          <w:szCs w:val="20"/>
        </w:rPr>
        <w:t>.</w:t>
      </w:r>
    </w:p>
    <w:p w:rsidR="00FE4814" w:rsidRDefault="00A3024D" w:rsidP="00380C1B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 xml:space="preserve">Перечень </w:t>
      </w:r>
      <w:r w:rsidR="00A85B07" w:rsidRPr="004431EF">
        <w:rPr>
          <w:b w:val="0"/>
          <w:szCs w:val="20"/>
        </w:rPr>
        <w:t>Контент</w:t>
      </w:r>
      <w:r w:rsidRPr="004431EF">
        <w:rPr>
          <w:b w:val="0"/>
          <w:szCs w:val="20"/>
        </w:rPr>
        <w:t>а</w:t>
      </w:r>
      <w:r w:rsidR="00A85B07" w:rsidRPr="004431EF">
        <w:rPr>
          <w:b w:val="0"/>
          <w:szCs w:val="20"/>
        </w:rPr>
        <w:t>, доступ к которому Исполнитель предостав</w:t>
      </w:r>
      <w:r w:rsidR="00380C1B" w:rsidRPr="004431EF">
        <w:rPr>
          <w:b w:val="0"/>
          <w:szCs w:val="20"/>
        </w:rPr>
        <w:t>ляет</w:t>
      </w:r>
      <w:r w:rsidR="00A85B07" w:rsidRPr="004431EF">
        <w:rPr>
          <w:b w:val="0"/>
          <w:szCs w:val="20"/>
        </w:rPr>
        <w:t xml:space="preserve"> Заказчику в рамках настоящего договора, приведен в </w:t>
      </w:r>
      <w:r w:rsidR="00A85B07" w:rsidRPr="00FE4814">
        <w:rPr>
          <w:szCs w:val="20"/>
        </w:rPr>
        <w:t xml:space="preserve">Приложении </w:t>
      </w:r>
      <w:r w:rsidR="009240EC" w:rsidRPr="00FE4814">
        <w:rPr>
          <w:szCs w:val="20"/>
        </w:rPr>
        <w:t>2</w:t>
      </w:r>
      <w:r w:rsidR="00380C1B" w:rsidRPr="00FE4814">
        <w:rPr>
          <w:szCs w:val="20"/>
        </w:rPr>
        <w:t>.</w:t>
      </w:r>
    </w:p>
    <w:p w:rsidR="00380C1B" w:rsidRPr="004431EF" w:rsidRDefault="00380C1B" w:rsidP="00380C1B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 xml:space="preserve">Исполнитель по своему усмотрению может также предоставлять доступ и к другому Контенту, не ограничиваясь перечнем из </w:t>
      </w:r>
      <w:r w:rsidRPr="00634117">
        <w:rPr>
          <w:szCs w:val="20"/>
        </w:rPr>
        <w:t xml:space="preserve">Приложения </w:t>
      </w:r>
      <w:r w:rsidR="009240EC" w:rsidRPr="00634117">
        <w:rPr>
          <w:szCs w:val="20"/>
        </w:rPr>
        <w:t>2</w:t>
      </w:r>
      <w:r w:rsidRPr="004431EF">
        <w:rPr>
          <w:b w:val="0"/>
          <w:szCs w:val="20"/>
        </w:rPr>
        <w:t>. Состав такого Контента может изменяться Исполнителем по своему усмотрению и без дополнительного уведомления Заказчика.</w:t>
      </w:r>
    </w:p>
    <w:p w:rsidR="00380C1B" w:rsidRPr="004431EF" w:rsidRDefault="00380C1B" w:rsidP="00380C1B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</w:rPr>
      </w:pPr>
      <w:r w:rsidRPr="004431EF">
        <w:rPr>
          <w:b w:val="0"/>
          <w:szCs w:val="20"/>
        </w:rPr>
        <w:t xml:space="preserve">Аптайм, который Исполнитель гарантирует Заказчику, составляет 95%. </w:t>
      </w:r>
      <w:r w:rsidRPr="004431EF">
        <w:rPr>
          <w:b w:val="0"/>
        </w:rPr>
        <w:t>Исполнитель не несет ответственности за снижение аптайма, вызванного нарушениями в работе интернет-провайдеров Пользователей, а также обстоятельствами форс-мажорного характера</w:t>
      </w:r>
      <w:r w:rsidR="00FE4814">
        <w:rPr>
          <w:b w:val="0"/>
        </w:rPr>
        <w:t>, такими как стихийные бедствия, военные действия, и т.д</w:t>
      </w:r>
      <w:r w:rsidRPr="004431EF">
        <w:rPr>
          <w:b w:val="0"/>
        </w:rPr>
        <w:t>.</w:t>
      </w:r>
    </w:p>
    <w:p w:rsidR="00380C1B" w:rsidRPr="004431EF" w:rsidRDefault="00380C1B" w:rsidP="00380C1B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 xml:space="preserve">Исполнитель гарантирует, что Контент соответствует современному состоянию вопроса в ветеринарной </w:t>
      </w:r>
      <w:r w:rsidRPr="004431EF">
        <w:rPr>
          <w:b w:val="0"/>
          <w:szCs w:val="20"/>
        </w:rPr>
        <w:lastRenderedPageBreak/>
        <w:t>медицин</w:t>
      </w:r>
      <w:r w:rsidR="00493668" w:rsidRPr="004431EF">
        <w:rPr>
          <w:b w:val="0"/>
          <w:szCs w:val="20"/>
        </w:rPr>
        <w:t>е</w:t>
      </w:r>
      <w:r w:rsidRPr="004431EF">
        <w:rPr>
          <w:b w:val="0"/>
          <w:szCs w:val="20"/>
        </w:rPr>
        <w:t xml:space="preserve">, и создан с привлечением экспертов необходимой квалификации. </w:t>
      </w:r>
    </w:p>
    <w:p w:rsidR="00D356C0" w:rsidRPr="004431EF" w:rsidRDefault="00F11CCD" w:rsidP="00D356C0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 xml:space="preserve">Исполнитель гарантирует, что весь Контент произведен (создан) Исполнителем, в связи с чем Исполнитель имеет права на предоставление доступа к Контенту. </w:t>
      </w:r>
    </w:p>
    <w:p w:rsidR="0012229D" w:rsidRPr="004431EF" w:rsidRDefault="00380C1B" w:rsidP="0012229D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rFonts w:cs="Times New Roman"/>
          <w:szCs w:val="20"/>
        </w:rPr>
      </w:pPr>
      <w:r w:rsidRPr="004431EF">
        <w:rPr>
          <w:rFonts w:cs="Times New Roman"/>
          <w:szCs w:val="20"/>
        </w:rPr>
        <w:t>О</w:t>
      </w:r>
      <w:r w:rsidR="0012229D" w:rsidRPr="004431EF">
        <w:rPr>
          <w:rFonts w:cs="Times New Roman"/>
          <w:szCs w:val="20"/>
        </w:rPr>
        <w:t>тветственность Исполнителя</w:t>
      </w:r>
      <w:r w:rsidRPr="004431EF">
        <w:rPr>
          <w:rFonts w:cs="Times New Roman"/>
          <w:szCs w:val="20"/>
        </w:rPr>
        <w:t xml:space="preserve"> перед Заказчиком</w:t>
      </w:r>
    </w:p>
    <w:p w:rsidR="00380C1B" w:rsidRPr="004431EF" w:rsidRDefault="00380C1B" w:rsidP="00380C1B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 xml:space="preserve">В случае прекращения доступа к какой-либо части приведенного в </w:t>
      </w:r>
      <w:r w:rsidRPr="00FE4814">
        <w:rPr>
          <w:szCs w:val="20"/>
        </w:rPr>
        <w:t xml:space="preserve">Приложении </w:t>
      </w:r>
      <w:r w:rsidR="00FE4814" w:rsidRPr="00FE4814">
        <w:rPr>
          <w:szCs w:val="20"/>
        </w:rPr>
        <w:t>2</w:t>
      </w:r>
      <w:r w:rsidRPr="004431EF">
        <w:rPr>
          <w:b w:val="0"/>
          <w:szCs w:val="20"/>
        </w:rPr>
        <w:t xml:space="preserve"> Контента Исполнитель обязуется уведомить об этом Заказчика по электронной почте</w:t>
      </w:r>
      <w:r w:rsidR="001771F3" w:rsidRPr="004431EF">
        <w:rPr>
          <w:b w:val="0"/>
          <w:szCs w:val="20"/>
        </w:rPr>
        <w:t>, с указанием причины прекращения доступа.</w:t>
      </w:r>
    </w:p>
    <w:p w:rsidR="00991D59" w:rsidRPr="004431EF" w:rsidRDefault="0060387B" w:rsidP="00991D59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>В случае нарушения Исполнителем п</w:t>
      </w:r>
      <w:r w:rsidR="009D0BC6">
        <w:rPr>
          <w:b w:val="0"/>
          <w:szCs w:val="20"/>
        </w:rPr>
        <w:t>.п</w:t>
      </w:r>
      <w:r w:rsidRPr="004431EF">
        <w:rPr>
          <w:b w:val="0"/>
          <w:szCs w:val="20"/>
        </w:rPr>
        <w:t xml:space="preserve">. </w:t>
      </w:r>
      <w:r w:rsidR="001771F3" w:rsidRPr="004431EF">
        <w:rPr>
          <w:b w:val="0"/>
          <w:szCs w:val="20"/>
        </w:rPr>
        <w:t>2</w:t>
      </w:r>
      <w:r w:rsidR="009D0BC6">
        <w:rPr>
          <w:b w:val="0"/>
          <w:szCs w:val="20"/>
        </w:rPr>
        <w:t>.4, 2.5, 2.6</w:t>
      </w:r>
      <w:r w:rsidR="001771F3" w:rsidRPr="004431EF">
        <w:rPr>
          <w:b w:val="0"/>
          <w:szCs w:val="20"/>
        </w:rPr>
        <w:t xml:space="preserve"> настоящего Договора</w:t>
      </w:r>
      <w:r w:rsidRPr="004431EF">
        <w:rPr>
          <w:b w:val="0"/>
          <w:szCs w:val="20"/>
        </w:rPr>
        <w:t xml:space="preserve"> Заказчик вправе отказаться от Подписки, </w:t>
      </w:r>
      <w:r w:rsidR="00F155A6" w:rsidRPr="004431EF">
        <w:rPr>
          <w:b w:val="0"/>
          <w:szCs w:val="20"/>
        </w:rPr>
        <w:t>и</w:t>
      </w:r>
      <w:r w:rsidRPr="004431EF">
        <w:rPr>
          <w:b w:val="0"/>
          <w:szCs w:val="20"/>
        </w:rPr>
        <w:t xml:space="preserve"> потребовать полного или частичного возврата уплаченных денежных средств за период, в котором доступ к</w:t>
      </w:r>
      <w:r w:rsidR="00F155A6" w:rsidRPr="004431EF">
        <w:rPr>
          <w:b w:val="0"/>
          <w:szCs w:val="20"/>
        </w:rPr>
        <w:t xml:space="preserve"> части Контента был </w:t>
      </w:r>
      <w:r w:rsidRPr="004431EF">
        <w:rPr>
          <w:b w:val="0"/>
          <w:szCs w:val="20"/>
        </w:rPr>
        <w:t>прекращен</w:t>
      </w:r>
      <w:r w:rsidR="00A13863" w:rsidRPr="004431EF">
        <w:rPr>
          <w:b w:val="0"/>
          <w:szCs w:val="20"/>
        </w:rPr>
        <w:t xml:space="preserve">, либо не соответствовал заявленному в Договоре качеству, </w:t>
      </w:r>
      <w:r w:rsidR="00F155A6" w:rsidRPr="004431EF">
        <w:rPr>
          <w:b w:val="0"/>
          <w:szCs w:val="20"/>
        </w:rPr>
        <w:t>и/или</w:t>
      </w:r>
      <w:r w:rsidR="00A13863" w:rsidRPr="004431EF">
        <w:rPr>
          <w:b w:val="0"/>
          <w:szCs w:val="20"/>
        </w:rPr>
        <w:t xml:space="preserve"> потребовать применения понижающего коэффициента к следующему очередному платежу</w:t>
      </w:r>
      <w:r w:rsidR="00B30F90" w:rsidRPr="004431EF">
        <w:rPr>
          <w:b w:val="0"/>
          <w:szCs w:val="20"/>
        </w:rPr>
        <w:t>.</w:t>
      </w:r>
    </w:p>
    <w:p w:rsidR="0060387B" w:rsidRPr="004431EF" w:rsidRDefault="0060387B" w:rsidP="0060387B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rFonts w:cs="Times New Roman"/>
          <w:szCs w:val="20"/>
        </w:rPr>
      </w:pPr>
      <w:r w:rsidRPr="004431EF">
        <w:rPr>
          <w:rFonts w:cs="Times New Roman"/>
          <w:szCs w:val="20"/>
        </w:rPr>
        <w:t>Обязанности Заказчика</w:t>
      </w:r>
      <w:r w:rsidR="007074D4" w:rsidRPr="004431EF">
        <w:rPr>
          <w:rFonts w:cs="Times New Roman"/>
          <w:szCs w:val="20"/>
        </w:rPr>
        <w:t xml:space="preserve"> и ограничение доступа</w:t>
      </w:r>
      <w:r w:rsidR="009E4F32" w:rsidRPr="004431EF">
        <w:rPr>
          <w:rFonts w:cs="Times New Roman"/>
          <w:szCs w:val="20"/>
        </w:rPr>
        <w:t xml:space="preserve"> к Контенту</w:t>
      </w:r>
    </w:p>
    <w:p w:rsidR="00D05F0A" w:rsidRPr="004431EF" w:rsidRDefault="00247C31" w:rsidP="00F155A6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 xml:space="preserve">Заказчик обязуется </w:t>
      </w:r>
      <w:r w:rsidR="005B5BDF" w:rsidRPr="004431EF">
        <w:rPr>
          <w:b w:val="0"/>
          <w:szCs w:val="20"/>
        </w:rPr>
        <w:t xml:space="preserve">использовать Контент только для личного </w:t>
      </w:r>
      <w:r w:rsidR="00612A02" w:rsidRPr="004431EF">
        <w:rPr>
          <w:b w:val="0"/>
          <w:szCs w:val="20"/>
        </w:rPr>
        <w:t>информирования</w:t>
      </w:r>
      <w:r w:rsidR="005B5BDF" w:rsidRPr="004431EF">
        <w:rPr>
          <w:b w:val="0"/>
          <w:szCs w:val="20"/>
        </w:rPr>
        <w:t xml:space="preserve"> Пользователей</w:t>
      </w:r>
      <w:r w:rsidR="001A25CD" w:rsidRPr="004431EF">
        <w:rPr>
          <w:b w:val="0"/>
          <w:szCs w:val="20"/>
        </w:rPr>
        <w:t xml:space="preserve"> по вопросам ветеринарной медицины</w:t>
      </w:r>
      <w:r w:rsidR="005B5BDF" w:rsidRPr="004431EF">
        <w:rPr>
          <w:b w:val="0"/>
          <w:szCs w:val="20"/>
        </w:rPr>
        <w:t xml:space="preserve">. Заказчик </w:t>
      </w:r>
      <w:r w:rsidRPr="004431EF">
        <w:rPr>
          <w:b w:val="0"/>
          <w:szCs w:val="20"/>
        </w:rPr>
        <w:t>огранич</w:t>
      </w:r>
      <w:r w:rsidR="005B5BDF" w:rsidRPr="004431EF">
        <w:rPr>
          <w:b w:val="0"/>
          <w:szCs w:val="20"/>
        </w:rPr>
        <w:t>ивает</w:t>
      </w:r>
      <w:r w:rsidRPr="004431EF">
        <w:rPr>
          <w:b w:val="0"/>
          <w:szCs w:val="20"/>
        </w:rPr>
        <w:t xml:space="preserve"> доступ к СДО только Пользователям</w:t>
      </w:r>
      <w:r w:rsidR="00CA5D24" w:rsidRPr="004431EF">
        <w:rPr>
          <w:b w:val="0"/>
          <w:szCs w:val="20"/>
        </w:rPr>
        <w:t>и</w:t>
      </w:r>
      <w:r w:rsidRPr="004431EF">
        <w:rPr>
          <w:b w:val="0"/>
          <w:szCs w:val="20"/>
        </w:rPr>
        <w:t>, данные которых</w:t>
      </w:r>
      <w:r w:rsidR="00B220DD" w:rsidRPr="004431EF">
        <w:rPr>
          <w:b w:val="0"/>
          <w:szCs w:val="20"/>
        </w:rPr>
        <w:t xml:space="preserve"> переданы Исполнителю, и которые являются Пользователями СДО в рамках выбранного Заказчиком тариф</w:t>
      </w:r>
      <w:r w:rsidR="009D0BC6">
        <w:rPr>
          <w:b w:val="0"/>
          <w:szCs w:val="20"/>
        </w:rPr>
        <w:t>а.</w:t>
      </w:r>
    </w:p>
    <w:p w:rsidR="00D05F0A" w:rsidRPr="004431EF" w:rsidRDefault="00B220DD" w:rsidP="00F155A6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 xml:space="preserve">Заказчик </w:t>
      </w:r>
      <w:r w:rsidR="001A25CD" w:rsidRPr="004431EF">
        <w:rPr>
          <w:b w:val="0"/>
          <w:szCs w:val="20"/>
        </w:rPr>
        <w:t xml:space="preserve">обязуется приложить все </w:t>
      </w:r>
      <w:r w:rsidR="009E4F32" w:rsidRPr="004431EF">
        <w:rPr>
          <w:b w:val="0"/>
          <w:szCs w:val="20"/>
        </w:rPr>
        <w:t xml:space="preserve">разумные </w:t>
      </w:r>
      <w:r w:rsidR="001A25CD" w:rsidRPr="004431EF">
        <w:rPr>
          <w:b w:val="0"/>
          <w:szCs w:val="20"/>
        </w:rPr>
        <w:t xml:space="preserve">усилия к тому, чтобы </w:t>
      </w:r>
      <w:r w:rsidRPr="004431EF">
        <w:rPr>
          <w:b w:val="0"/>
          <w:szCs w:val="20"/>
        </w:rPr>
        <w:t>исключить доступ к Контенту лиц, не являющихся Пользователями</w:t>
      </w:r>
      <w:r w:rsidR="00D05F0A" w:rsidRPr="004431EF">
        <w:rPr>
          <w:b w:val="0"/>
          <w:szCs w:val="20"/>
        </w:rPr>
        <w:t xml:space="preserve">, в том числе путем </w:t>
      </w:r>
      <w:r w:rsidR="00D05F0A" w:rsidRPr="00F42D6C">
        <w:rPr>
          <w:b w:val="0"/>
          <w:szCs w:val="20"/>
          <w:u w:val="single"/>
        </w:rPr>
        <w:t>инструктажа Пользователей о правилах ограничени</w:t>
      </w:r>
      <w:r w:rsidR="00306AC5" w:rsidRPr="00F42D6C">
        <w:rPr>
          <w:b w:val="0"/>
          <w:szCs w:val="20"/>
          <w:u w:val="single"/>
        </w:rPr>
        <w:t>я</w:t>
      </w:r>
      <w:r w:rsidR="00D05F0A" w:rsidRPr="00F42D6C">
        <w:rPr>
          <w:b w:val="0"/>
          <w:szCs w:val="20"/>
          <w:u w:val="single"/>
        </w:rPr>
        <w:t xml:space="preserve"> доступа к Контенту, предусмотренных настоящим Договором.</w:t>
      </w:r>
    </w:p>
    <w:p w:rsidR="00F155A6" w:rsidRPr="004431EF" w:rsidRDefault="00F155A6" w:rsidP="00F155A6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 xml:space="preserve">Исполнитель оставляет за собой право применять </w:t>
      </w:r>
      <w:r w:rsidR="00D05F0A" w:rsidRPr="004431EF">
        <w:rPr>
          <w:b w:val="0"/>
          <w:szCs w:val="20"/>
        </w:rPr>
        <w:t xml:space="preserve">технические средства с целью выявления нарушений Заказчиком условий Договора, например: одновременный доступ Пользователя к Контенту с разных </w:t>
      </w:r>
      <w:r w:rsidR="00D05F0A" w:rsidRPr="004431EF">
        <w:rPr>
          <w:b w:val="0"/>
          <w:szCs w:val="20"/>
          <w:lang w:val="en-US"/>
        </w:rPr>
        <w:t>IP</w:t>
      </w:r>
      <w:r w:rsidR="00D05F0A" w:rsidRPr="004431EF">
        <w:rPr>
          <w:b w:val="0"/>
          <w:szCs w:val="20"/>
        </w:rPr>
        <w:t>-адресов, из разных городов и стран, и т.д.</w:t>
      </w:r>
    </w:p>
    <w:p w:rsidR="001771F3" w:rsidRPr="004431EF" w:rsidRDefault="00247C31" w:rsidP="00773277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 xml:space="preserve">Заказчик </w:t>
      </w:r>
      <w:r w:rsidR="00B220DD" w:rsidRPr="004431EF">
        <w:rPr>
          <w:b w:val="0"/>
          <w:szCs w:val="20"/>
        </w:rPr>
        <w:t xml:space="preserve">гарантирует Исполнителю, что передает </w:t>
      </w:r>
      <w:r w:rsidR="00E424D9" w:rsidRPr="004431EF">
        <w:rPr>
          <w:b w:val="0"/>
          <w:szCs w:val="20"/>
        </w:rPr>
        <w:t>ему</w:t>
      </w:r>
      <w:r w:rsidR="001A25CD" w:rsidRPr="004431EF">
        <w:rPr>
          <w:b w:val="0"/>
          <w:szCs w:val="20"/>
        </w:rPr>
        <w:t xml:space="preserve"> </w:t>
      </w:r>
      <w:r w:rsidR="00B220DD" w:rsidRPr="004431EF">
        <w:rPr>
          <w:b w:val="0"/>
          <w:szCs w:val="20"/>
        </w:rPr>
        <w:t>персональные данные только тех своих сотрудников, у которых Заказчик получил письменное согласи</w:t>
      </w:r>
      <w:r w:rsidR="00E424D9" w:rsidRPr="004431EF">
        <w:rPr>
          <w:b w:val="0"/>
          <w:szCs w:val="20"/>
        </w:rPr>
        <w:t>е</w:t>
      </w:r>
      <w:r w:rsidR="00B220DD" w:rsidRPr="004431EF">
        <w:rPr>
          <w:b w:val="0"/>
          <w:szCs w:val="20"/>
        </w:rPr>
        <w:t xml:space="preserve"> на передачу персональных данных </w:t>
      </w:r>
      <w:r w:rsidR="00E424D9" w:rsidRPr="004431EF">
        <w:rPr>
          <w:b w:val="0"/>
          <w:szCs w:val="20"/>
        </w:rPr>
        <w:t>Исполнителю</w:t>
      </w:r>
      <w:r w:rsidR="00B220DD" w:rsidRPr="004431EF">
        <w:rPr>
          <w:b w:val="0"/>
          <w:szCs w:val="20"/>
        </w:rPr>
        <w:t xml:space="preserve">. </w:t>
      </w:r>
      <w:r w:rsidR="001E131A">
        <w:rPr>
          <w:b w:val="0"/>
          <w:szCs w:val="20"/>
        </w:rPr>
        <w:t>Копии согласия на передачу и обработку персональных данных Заказчик предоставляет Исполнителю в электронном виде</w:t>
      </w:r>
      <w:r w:rsidR="00A91967">
        <w:rPr>
          <w:b w:val="0"/>
          <w:szCs w:val="20"/>
        </w:rPr>
        <w:t xml:space="preserve">, в форме, представленной в </w:t>
      </w:r>
      <w:r w:rsidR="00A91967" w:rsidRPr="00A91967">
        <w:rPr>
          <w:szCs w:val="20"/>
        </w:rPr>
        <w:t>Приложении 5</w:t>
      </w:r>
      <w:r w:rsidR="001E131A" w:rsidRPr="00A91967">
        <w:rPr>
          <w:szCs w:val="20"/>
        </w:rPr>
        <w:t>.</w:t>
      </w:r>
    </w:p>
    <w:p w:rsidR="005B5BDF" w:rsidRPr="004431EF" w:rsidRDefault="005B5BDF" w:rsidP="0060387B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rFonts w:cs="Times New Roman"/>
          <w:szCs w:val="20"/>
        </w:rPr>
      </w:pPr>
      <w:r w:rsidRPr="004431EF">
        <w:rPr>
          <w:rFonts w:cs="Times New Roman"/>
          <w:szCs w:val="20"/>
        </w:rPr>
        <w:t xml:space="preserve">Технические требования </w:t>
      </w:r>
      <w:r w:rsidR="001A25CD" w:rsidRPr="004431EF">
        <w:rPr>
          <w:rFonts w:cs="Times New Roman"/>
          <w:szCs w:val="20"/>
        </w:rPr>
        <w:t xml:space="preserve">и рекомендации </w:t>
      </w:r>
      <w:r w:rsidRPr="004431EF">
        <w:rPr>
          <w:rFonts w:cs="Times New Roman"/>
          <w:szCs w:val="20"/>
        </w:rPr>
        <w:t xml:space="preserve">для </w:t>
      </w:r>
      <w:r w:rsidR="0060387B" w:rsidRPr="004431EF">
        <w:rPr>
          <w:rFonts w:cs="Times New Roman"/>
          <w:szCs w:val="20"/>
        </w:rPr>
        <w:t>пользовательских</w:t>
      </w:r>
      <w:r w:rsidRPr="004431EF">
        <w:rPr>
          <w:rFonts w:cs="Times New Roman"/>
          <w:szCs w:val="20"/>
        </w:rPr>
        <w:t xml:space="preserve"> устройств</w:t>
      </w:r>
    </w:p>
    <w:p w:rsidR="001A25CD" w:rsidRPr="004431EF" w:rsidRDefault="005B5BDF" w:rsidP="0060387B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>Параметры интернет-подключения: широкополосное соединение со стабильной скоростью не менее 25 Мбит/с и пингом не более 30 мс, по данным тестирования speedtest.net. Рекомендуется использование проводного подключения. Подключение через wi-fi также может использоваться - при условии хорошего и стабильного уровня сигнала. Стабильная работа через сотовые сети не может быть гарантирована.</w:t>
      </w:r>
    </w:p>
    <w:p w:rsidR="005B5BDF" w:rsidRPr="004431EF" w:rsidRDefault="001A25CD" w:rsidP="0060387B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 xml:space="preserve">В условиях медленного или нестабильного интернет-подключения необходимо использовать функцию офлайн-доступа к Контенту через мобильное приложение. При этом необходимо предварительно загрузить Контент на мобильное устройство с помощью штатных возможностей </w:t>
      </w:r>
      <w:r w:rsidR="00300A6E" w:rsidRPr="004431EF">
        <w:rPr>
          <w:b w:val="0"/>
          <w:szCs w:val="20"/>
        </w:rPr>
        <w:t xml:space="preserve">мобильного приложения </w:t>
      </w:r>
      <w:r w:rsidRPr="004431EF">
        <w:rPr>
          <w:b w:val="0"/>
          <w:szCs w:val="20"/>
        </w:rPr>
        <w:t>и в условиях удовлетворительного качества интернет-подключения.</w:t>
      </w:r>
    </w:p>
    <w:p w:rsidR="00612A02" w:rsidRPr="004431EF" w:rsidRDefault="00D05F0A" w:rsidP="0060387B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>Требования к персональному к</w:t>
      </w:r>
      <w:r w:rsidR="005B5BDF" w:rsidRPr="004431EF">
        <w:rPr>
          <w:b w:val="0"/>
          <w:szCs w:val="20"/>
        </w:rPr>
        <w:t>омпьютер</w:t>
      </w:r>
      <w:r w:rsidRPr="004431EF">
        <w:rPr>
          <w:b w:val="0"/>
          <w:szCs w:val="20"/>
        </w:rPr>
        <w:t>у (стационарному или ноутбуку): П</w:t>
      </w:r>
      <w:r w:rsidR="005B5BDF" w:rsidRPr="004431EF">
        <w:rPr>
          <w:b w:val="0"/>
          <w:szCs w:val="20"/>
        </w:rPr>
        <w:t>роцессор не ниже Intel Core i3 2 ГГц, 4 Гб оперативной памяти,</w:t>
      </w:r>
      <w:r w:rsidR="00612A02" w:rsidRPr="004431EF">
        <w:rPr>
          <w:b w:val="0"/>
          <w:szCs w:val="20"/>
        </w:rPr>
        <w:t xml:space="preserve"> </w:t>
      </w:r>
      <w:r w:rsidRPr="004431EF">
        <w:rPr>
          <w:b w:val="0"/>
          <w:szCs w:val="20"/>
        </w:rPr>
        <w:t>б</w:t>
      </w:r>
      <w:r w:rsidR="005B5BDF" w:rsidRPr="004431EF">
        <w:rPr>
          <w:b w:val="0"/>
          <w:szCs w:val="20"/>
        </w:rPr>
        <w:t>раузер Google Chromе актуальной версии</w:t>
      </w:r>
      <w:r w:rsidR="00612A02" w:rsidRPr="004431EF">
        <w:rPr>
          <w:b w:val="0"/>
          <w:szCs w:val="20"/>
        </w:rPr>
        <w:t>.</w:t>
      </w:r>
    </w:p>
    <w:p w:rsidR="001A25CD" w:rsidRPr="004431EF" w:rsidRDefault="00D05F0A" w:rsidP="0060387B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>Требование к м</w:t>
      </w:r>
      <w:r w:rsidR="00612A02" w:rsidRPr="004431EF">
        <w:rPr>
          <w:b w:val="0"/>
          <w:szCs w:val="20"/>
        </w:rPr>
        <w:t>обильно</w:t>
      </w:r>
      <w:r w:rsidRPr="004431EF">
        <w:rPr>
          <w:b w:val="0"/>
          <w:szCs w:val="20"/>
        </w:rPr>
        <w:t>му</w:t>
      </w:r>
      <w:r w:rsidR="00612A02" w:rsidRPr="004431EF">
        <w:rPr>
          <w:b w:val="0"/>
          <w:szCs w:val="20"/>
        </w:rPr>
        <w:t xml:space="preserve"> устройств</w:t>
      </w:r>
      <w:r w:rsidRPr="004431EF">
        <w:rPr>
          <w:b w:val="0"/>
          <w:szCs w:val="20"/>
        </w:rPr>
        <w:t xml:space="preserve">у: </w:t>
      </w:r>
      <w:r w:rsidR="001E131A">
        <w:rPr>
          <w:b w:val="0"/>
          <w:szCs w:val="20"/>
        </w:rPr>
        <w:t>о</w:t>
      </w:r>
      <w:r w:rsidR="00612A02" w:rsidRPr="004431EF">
        <w:rPr>
          <w:b w:val="0"/>
          <w:szCs w:val="20"/>
        </w:rPr>
        <w:t>перационн</w:t>
      </w:r>
      <w:r w:rsidRPr="004431EF">
        <w:rPr>
          <w:b w:val="0"/>
          <w:szCs w:val="20"/>
        </w:rPr>
        <w:t>ая</w:t>
      </w:r>
      <w:r w:rsidR="00612A02" w:rsidRPr="004431EF">
        <w:rPr>
          <w:b w:val="0"/>
          <w:szCs w:val="20"/>
        </w:rPr>
        <w:t xml:space="preserve"> систем</w:t>
      </w:r>
      <w:r w:rsidRPr="004431EF">
        <w:rPr>
          <w:b w:val="0"/>
          <w:szCs w:val="20"/>
        </w:rPr>
        <w:t>а</w:t>
      </w:r>
      <w:r w:rsidR="00612A02" w:rsidRPr="004431EF">
        <w:rPr>
          <w:b w:val="0"/>
          <w:szCs w:val="20"/>
        </w:rPr>
        <w:t xml:space="preserve"> iOS 9.х или выш</w:t>
      </w:r>
      <w:r w:rsidR="001A25CD" w:rsidRPr="004431EF">
        <w:rPr>
          <w:b w:val="0"/>
          <w:szCs w:val="20"/>
        </w:rPr>
        <w:t>е</w:t>
      </w:r>
      <w:r w:rsidR="00612A02" w:rsidRPr="004431EF">
        <w:rPr>
          <w:b w:val="0"/>
          <w:szCs w:val="20"/>
        </w:rPr>
        <w:t xml:space="preserve">, либо Android 4.4 или выше, </w:t>
      </w:r>
      <w:r w:rsidRPr="004431EF">
        <w:rPr>
          <w:b w:val="0"/>
          <w:szCs w:val="20"/>
        </w:rPr>
        <w:t xml:space="preserve">мобильное </w:t>
      </w:r>
      <w:r w:rsidR="00612A02" w:rsidRPr="004431EF">
        <w:rPr>
          <w:b w:val="0"/>
          <w:szCs w:val="20"/>
        </w:rPr>
        <w:t>приложение актуальной версии</w:t>
      </w:r>
      <w:r w:rsidR="001A25CD" w:rsidRPr="004431EF">
        <w:rPr>
          <w:b w:val="0"/>
          <w:szCs w:val="20"/>
        </w:rPr>
        <w:t>.</w:t>
      </w:r>
    </w:p>
    <w:p w:rsidR="00617842" w:rsidRPr="004431EF" w:rsidRDefault="00954FEA" w:rsidP="002B2F55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rFonts w:cs="Times New Roman"/>
          <w:szCs w:val="20"/>
        </w:rPr>
      </w:pPr>
      <w:r w:rsidRPr="004431EF">
        <w:rPr>
          <w:rFonts w:cs="Times New Roman"/>
          <w:szCs w:val="20"/>
        </w:rPr>
        <w:t xml:space="preserve">Сроки и порядок </w:t>
      </w:r>
      <w:r w:rsidR="00A13863" w:rsidRPr="004431EF">
        <w:rPr>
          <w:rFonts w:cs="Times New Roman"/>
          <w:szCs w:val="20"/>
        </w:rPr>
        <w:t>расчетов</w:t>
      </w:r>
    </w:p>
    <w:p w:rsidR="00380C1B" w:rsidRPr="004431EF" w:rsidRDefault="00F41AAF" w:rsidP="00380C1B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>Тарифный план выбирается Заказчиком</w:t>
      </w:r>
      <w:r w:rsidR="00306AC5">
        <w:rPr>
          <w:b w:val="0"/>
          <w:szCs w:val="20"/>
        </w:rPr>
        <w:t>,</w:t>
      </w:r>
      <w:r w:rsidRPr="004431EF">
        <w:rPr>
          <w:b w:val="0"/>
          <w:szCs w:val="20"/>
        </w:rPr>
        <w:t xml:space="preserve"> исходя из количества Пользователей, которым должен быть предоставлен доступ к Контенту. Перечень тарифных планов и периодов оплаты приведен в </w:t>
      </w:r>
      <w:r w:rsidRPr="009403F2">
        <w:rPr>
          <w:szCs w:val="20"/>
        </w:rPr>
        <w:t>Приложении 1</w:t>
      </w:r>
      <w:r w:rsidRPr="004431EF">
        <w:rPr>
          <w:b w:val="0"/>
          <w:szCs w:val="20"/>
        </w:rPr>
        <w:t xml:space="preserve"> к настоящему </w:t>
      </w:r>
      <w:r w:rsidR="00D05F0A" w:rsidRPr="004431EF">
        <w:rPr>
          <w:b w:val="0"/>
          <w:szCs w:val="20"/>
        </w:rPr>
        <w:t>Д</w:t>
      </w:r>
      <w:r w:rsidRPr="004431EF">
        <w:rPr>
          <w:b w:val="0"/>
          <w:szCs w:val="20"/>
        </w:rPr>
        <w:t>оговору.</w:t>
      </w:r>
    </w:p>
    <w:p w:rsidR="00954FEA" w:rsidRPr="004431EF" w:rsidRDefault="00954FEA" w:rsidP="00954FEA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 xml:space="preserve">Подписка предоставляется с первого по последнее число календарного месяца. Период оплаты доступа в СДО может составлять 4 или 12 месяцев – по выбору Заказчика. </w:t>
      </w:r>
      <w:r w:rsidR="00AC29A7">
        <w:rPr>
          <w:b w:val="0"/>
          <w:szCs w:val="20"/>
        </w:rPr>
        <w:t>Продление</w:t>
      </w:r>
      <w:r w:rsidRPr="004431EF">
        <w:rPr>
          <w:b w:val="0"/>
          <w:szCs w:val="20"/>
        </w:rPr>
        <w:t xml:space="preserve"> </w:t>
      </w:r>
      <w:r w:rsidR="00AC29A7">
        <w:rPr>
          <w:b w:val="0"/>
          <w:szCs w:val="20"/>
        </w:rPr>
        <w:t>Подписки на период</w:t>
      </w:r>
      <w:r w:rsidRPr="004431EF">
        <w:rPr>
          <w:b w:val="0"/>
          <w:szCs w:val="20"/>
        </w:rPr>
        <w:t xml:space="preserve"> длительностью менее 4 месяцев не допускается.</w:t>
      </w:r>
    </w:p>
    <w:p w:rsidR="005D45D8" w:rsidRDefault="002B2F55" w:rsidP="005D45D8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>Опл</w:t>
      </w:r>
      <w:r w:rsidR="00617842" w:rsidRPr="004431EF">
        <w:rPr>
          <w:b w:val="0"/>
          <w:szCs w:val="20"/>
        </w:rPr>
        <w:t>ата услуг осуществляется Заказчиком путем авансовых безналичных банковских платежей на расчетный счет Исполнителя.</w:t>
      </w:r>
      <w:r w:rsidR="009E4F32" w:rsidRPr="004431EF">
        <w:rPr>
          <w:b w:val="0"/>
          <w:szCs w:val="20"/>
        </w:rPr>
        <w:t xml:space="preserve"> Условием оказания услуг (предоставления доступа к Контенту) является 100% предоплата.</w:t>
      </w:r>
      <w:r w:rsidR="009403F2">
        <w:rPr>
          <w:b w:val="0"/>
          <w:szCs w:val="20"/>
        </w:rPr>
        <w:t xml:space="preserve"> Образец заполнения банковского платежного поручения приведен в </w:t>
      </w:r>
      <w:r w:rsidR="009403F2" w:rsidRPr="009403F2">
        <w:rPr>
          <w:szCs w:val="20"/>
        </w:rPr>
        <w:t>Приложении 3.</w:t>
      </w:r>
    </w:p>
    <w:p w:rsidR="00437FE0" w:rsidRPr="00437FE0" w:rsidRDefault="00954FEA" w:rsidP="00437FE0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5D45D8">
        <w:rPr>
          <w:b w:val="0"/>
        </w:rPr>
        <w:t>Для первичного подключения Подписки, начиная со следующего календарного месяца</w:t>
      </w:r>
      <w:r w:rsidR="00AC29A7" w:rsidRPr="005D45D8">
        <w:rPr>
          <w:b w:val="0"/>
        </w:rPr>
        <w:t>,</w:t>
      </w:r>
      <w:r w:rsidRPr="005D45D8">
        <w:rPr>
          <w:b w:val="0"/>
        </w:rPr>
        <w:t xml:space="preserve"> зачисление платежа на счет Исполнителя должно производится Заказчиком в сроки с 15 число текущего календарного месяца до </w:t>
      </w:r>
      <w:r w:rsidR="005D45D8" w:rsidRPr="005D45D8">
        <w:rPr>
          <w:b w:val="0"/>
        </w:rPr>
        <w:t xml:space="preserve">10 </w:t>
      </w:r>
      <w:r w:rsidRPr="005D45D8">
        <w:rPr>
          <w:b w:val="0"/>
        </w:rPr>
        <w:t>числа следующего календарного месяца.</w:t>
      </w:r>
    </w:p>
    <w:p w:rsidR="00437FE0" w:rsidRPr="00437FE0" w:rsidRDefault="005D45D8" w:rsidP="00437FE0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37FE0">
        <w:rPr>
          <w:b w:val="0"/>
          <w:lang w:eastAsia="en-US"/>
        </w:rPr>
        <w:t>Для первично подключающихся к Подписке Заказчиков, если первый оплачиваемый период составляет менее 4 месяцев (12 месяцев – для тарифов на год) – к сумме оплаты применяются понижающие коэффициенты, приведенные в Таблицах 3 и 6 Приложения 1.</w:t>
      </w:r>
    </w:p>
    <w:p w:rsidR="00954FEA" w:rsidRPr="00437FE0" w:rsidRDefault="00437FE0" w:rsidP="00437FE0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37FE0">
        <w:rPr>
          <w:b w:val="0"/>
          <w:lang w:eastAsia="en-US"/>
        </w:rPr>
        <w:t xml:space="preserve">Подключение тарифов семейства "На 1 год" не производится </w:t>
      </w:r>
      <w:r>
        <w:rPr>
          <w:b w:val="0"/>
          <w:lang w:eastAsia="en-US"/>
        </w:rPr>
        <w:t xml:space="preserve">в период </w:t>
      </w:r>
      <w:r w:rsidRPr="00437FE0">
        <w:rPr>
          <w:b w:val="0"/>
          <w:lang w:eastAsia="en-US"/>
        </w:rPr>
        <w:t>с 11 мая по 14 декабря</w:t>
      </w:r>
      <w:r w:rsidR="001E131A">
        <w:rPr>
          <w:b w:val="0"/>
          <w:lang w:eastAsia="en-US"/>
        </w:rPr>
        <w:t xml:space="preserve"> 2019 года</w:t>
      </w:r>
      <w:r w:rsidRPr="00437FE0">
        <w:rPr>
          <w:b w:val="0"/>
          <w:lang w:eastAsia="en-US"/>
        </w:rPr>
        <w:t>.</w:t>
      </w:r>
    </w:p>
    <w:p w:rsidR="00617842" w:rsidRPr="004431EF" w:rsidRDefault="00954FEA" w:rsidP="00617842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>Для продления подписки зачисление платежа на счет Исполнителя должно производится Заказчиком в сроки с 15 по последнее число текущего календарного месяца</w:t>
      </w:r>
      <w:r w:rsidR="00F41AAF" w:rsidRPr="004431EF">
        <w:rPr>
          <w:b w:val="0"/>
          <w:szCs w:val="20"/>
        </w:rPr>
        <w:t>.</w:t>
      </w:r>
    </w:p>
    <w:p w:rsidR="00617842" w:rsidRPr="004431EF" w:rsidRDefault="00617842" w:rsidP="00617842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</w:rPr>
      </w:pPr>
      <w:r w:rsidRPr="004431EF">
        <w:rPr>
          <w:b w:val="0"/>
        </w:rPr>
        <w:t>Стоимость услуг может изменяться Исполнителем в одностороннем порядке, при этом не допускается изменение стоимости услуг на период, уже оплаченный Заказчиком.</w:t>
      </w:r>
    </w:p>
    <w:p w:rsidR="009C2CC1" w:rsidRPr="004431EF" w:rsidRDefault="00617842" w:rsidP="009C2CC1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</w:rPr>
      </w:pPr>
      <w:r w:rsidRPr="004431EF">
        <w:rPr>
          <w:b w:val="0"/>
        </w:rPr>
        <w:t xml:space="preserve">Заказчик имеет право изменять тарифный план </w:t>
      </w:r>
      <w:r w:rsidR="00E424D9" w:rsidRPr="004431EF">
        <w:rPr>
          <w:b w:val="0"/>
        </w:rPr>
        <w:t xml:space="preserve">на </w:t>
      </w:r>
      <w:r w:rsidRPr="004431EF">
        <w:rPr>
          <w:b w:val="0"/>
        </w:rPr>
        <w:t>более старш</w:t>
      </w:r>
      <w:r w:rsidR="00E424D9" w:rsidRPr="004431EF">
        <w:rPr>
          <w:b w:val="0"/>
        </w:rPr>
        <w:t xml:space="preserve">ий </w:t>
      </w:r>
      <w:r w:rsidRPr="004431EF">
        <w:rPr>
          <w:b w:val="0"/>
        </w:rPr>
        <w:t>(содержащ</w:t>
      </w:r>
      <w:r w:rsidR="00E424D9" w:rsidRPr="004431EF">
        <w:rPr>
          <w:b w:val="0"/>
        </w:rPr>
        <w:t>ий</w:t>
      </w:r>
      <w:r w:rsidRPr="004431EF">
        <w:rPr>
          <w:b w:val="0"/>
        </w:rPr>
        <w:t xml:space="preserve"> большее количество </w:t>
      </w:r>
      <w:r w:rsidRPr="004431EF">
        <w:rPr>
          <w:b w:val="0"/>
        </w:rPr>
        <w:lastRenderedPageBreak/>
        <w:t xml:space="preserve">Пользователей) в любое время, при этом Исполнителем рассчитывается величина доплаты, которую Заказчик должен осуществить за расширение тарифного плана </w:t>
      </w:r>
      <w:r w:rsidR="009C2CC1" w:rsidRPr="004431EF">
        <w:rPr>
          <w:b w:val="0"/>
        </w:rPr>
        <w:t>в период, ранее уже предоплаченный по младшему</w:t>
      </w:r>
      <w:r w:rsidR="00E424D9" w:rsidRPr="004431EF">
        <w:rPr>
          <w:b w:val="0"/>
        </w:rPr>
        <w:t xml:space="preserve"> (</w:t>
      </w:r>
      <w:r w:rsidR="00E424D9" w:rsidRPr="00E424D9">
        <w:rPr>
          <w:b w:val="0"/>
        </w:rPr>
        <w:t>содержащ</w:t>
      </w:r>
      <w:r w:rsidR="00E424D9">
        <w:rPr>
          <w:b w:val="0"/>
        </w:rPr>
        <w:t>ему</w:t>
      </w:r>
      <w:r w:rsidR="00E424D9" w:rsidRPr="00E424D9">
        <w:rPr>
          <w:b w:val="0"/>
        </w:rPr>
        <w:t xml:space="preserve"> </w:t>
      </w:r>
      <w:r w:rsidR="00E424D9">
        <w:rPr>
          <w:b w:val="0"/>
        </w:rPr>
        <w:t>меньшее</w:t>
      </w:r>
      <w:r w:rsidR="00E424D9" w:rsidRPr="00E424D9">
        <w:rPr>
          <w:b w:val="0"/>
        </w:rPr>
        <w:t xml:space="preserve"> количество Пользователей</w:t>
      </w:r>
      <w:r w:rsidR="00E424D9">
        <w:rPr>
          <w:b w:val="0"/>
        </w:rPr>
        <w:t>)</w:t>
      </w:r>
      <w:r w:rsidR="009C2CC1" w:rsidRPr="004431EF">
        <w:rPr>
          <w:b w:val="0"/>
        </w:rPr>
        <w:t xml:space="preserve"> тарифному плану.</w:t>
      </w:r>
    </w:p>
    <w:p w:rsidR="00617842" w:rsidRPr="004431EF" w:rsidRDefault="009C2CC1" w:rsidP="002B2F55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</w:rPr>
      </w:pPr>
      <w:r w:rsidRPr="004431EF">
        <w:rPr>
          <w:b w:val="0"/>
        </w:rPr>
        <w:t>Заказчик имеет право осуществлять переход на младши</w:t>
      </w:r>
      <w:r w:rsidR="00E424D9" w:rsidRPr="004431EF">
        <w:rPr>
          <w:b w:val="0"/>
        </w:rPr>
        <w:t xml:space="preserve">й </w:t>
      </w:r>
      <w:r w:rsidRPr="004431EF">
        <w:rPr>
          <w:b w:val="0"/>
        </w:rPr>
        <w:t>по отношению к текущему</w:t>
      </w:r>
      <w:r w:rsidR="00E424D9" w:rsidRPr="004431EF">
        <w:rPr>
          <w:b w:val="0"/>
        </w:rPr>
        <w:t xml:space="preserve"> тарифный план</w:t>
      </w:r>
      <w:r w:rsidR="00F605E6" w:rsidRPr="004431EF">
        <w:rPr>
          <w:b w:val="0"/>
        </w:rPr>
        <w:t>, но только</w:t>
      </w:r>
      <w:r w:rsidRPr="004431EF">
        <w:rPr>
          <w:b w:val="0"/>
        </w:rPr>
        <w:t xml:space="preserve"> на период, которы</w:t>
      </w:r>
      <w:r w:rsidR="00F605E6" w:rsidRPr="004431EF">
        <w:rPr>
          <w:b w:val="0"/>
        </w:rPr>
        <w:t>й</w:t>
      </w:r>
      <w:r w:rsidRPr="004431EF">
        <w:rPr>
          <w:b w:val="0"/>
        </w:rPr>
        <w:t xml:space="preserve"> </w:t>
      </w:r>
      <w:r w:rsidR="00E424D9" w:rsidRPr="004431EF">
        <w:rPr>
          <w:b w:val="0"/>
        </w:rPr>
        <w:t xml:space="preserve">еще </w:t>
      </w:r>
      <w:r w:rsidRPr="004431EF">
        <w:rPr>
          <w:b w:val="0"/>
        </w:rPr>
        <w:t>не был предоплачен. Возврат денежных средств (полный или частичный) за уже предоплаченный период не производится.</w:t>
      </w:r>
    </w:p>
    <w:p w:rsidR="00773277" w:rsidRPr="004431EF" w:rsidRDefault="00773277" w:rsidP="00773277">
      <w:pPr>
        <w:numPr>
          <w:ilvl w:val="1"/>
          <w:numId w:val="1"/>
        </w:numPr>
        <w:rPr>
          <w:rFonts w:eastAsia="Arial" w:cs="Arial"/>
          <w:color w:val="000000"/>
          <w:sz w:val="20"/>
          <w:szCs w:val="22"/>
          <w:lang w:val="ru-RU" w:eastAsia="ru-RU"/>
        </w:rPr>
      </w:pPr>
      <w:r w:rsidRPr="004431EF">
        <w:rPr>
          <w:rFonts w:eastAsia="Arial" w:cs="Arial"/>
          <w:color w:val="000000"/>
          <w:sz w:val="20"/>
          <w:szCs w:val="22"/>
          <w:lang w:val="ru-RU" w:eastAsia="ru-RU"/>
        </w:rPr>
        <w:t>Изменение списка Пользователей допускается не чаще, чем один раз в четыре месяца. Для изменения списка пользователей Заказчик должен направить Исполнителю Заявление о внесении изменений в список Пользователей СДО в электронном виде</w:t>
      </w:r>
      <w:r w:rsidR="00A91967">
        <w:rPr>
          <w:rFonts w:eastAsia="Arial" w:cs="Arial"/>
          <w:color w:val="000000"/>
          <w:sz w:val="20"/>
          <w:szCs w:val="22"/>
          <w:lang w:val="ru-RU" w:eastAsia="ru-RU"/>
        </w:rPr>
        <w:t xml:space="preserve">, форма Заявления приведена в </w:t>
      </w:r>
      <w:r w:rsidR="00A91967" w:rsidRPr="00A91967">
        <w:rPr>
          <w:rFonts w:eastAsia="Arial" w:cs="Arial"/>
          <w:b/>
          <w:color w:val="000000"/>
          <w:sz w:val="20"/>
          <w:szCs w:val="22"/>
          <w:lang w:val="ru-RU" w:eastAsia="ru-RU"/>
        </w:rPr>
        <w:t>Приложении 4.</w:t>
      </w:r>
      <w:r w:rsidRPr="004431EF">
        <w:rPr>
          <w:rFonts w:eastAsia="Arial" w:cs="Arial"/>
          <w:color w:val="000000"/>
          <w:sz w:val="20"/>
          <w:szCs w:val="22"/>
          <w:lang w:val="ru-RU" w:eastAsia="ru-RU"/>
        </w:rPr>
        <w:t xml:space="preserve"> Изменения вносятся Исполнителем в течение 1-2 рабочих дней.</w:t>
      </w:r>
    </w:p>
    <w:p w:rsidR="00D05F0A" w:rsidRPr="004431EF" w:rsidRDefault="00D05F0A" w:rsidP="00D05F0A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>При условии добросовестного выполнения Исполнителем своих обязательств, в случае решени</w:t>
      </w:r>
      <w:r w:rsidR="00AC29A7">
        <w:rPr>
          <w:b w:val="0"/>
          <w:szCs w:val="20"/>
        </w:rPr>
        <w:t>я</w:t>
      </w:r>
      <w:r w:rsidRPr="004431EF">
        <w:rPr>
          <w:b w:val="0"/>
          <w:szCs w:val="20"/>
        </w:rPr>
        <w:t xml:space="preserve"> Заказчика прервать Подписку досрочно, уплаченные Исполнителю денежные средства не возвращаются.</w:t>
      </w:r>
    </w:p>
    <w:p w:rsidR="00D05F0A" w:rsidRPr="004431EF" w:rsidRDefault="001771F3" w:rsidP="001771F3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 xml:space="preserve">Стороны договорились, что переписка через официальную электронную почту Исполнителя </w:t>
      </w:r>
      <w:hyperlink r:id="rId8" w:history="1">
        <w:r w:rsidRPr="004431EF">
          <w:rPr>
            <w:rStyle w:val="af0"/>
            <w:b w:val="0"/>
            <w:color w:val="000000"/>
            <w:szCs w:val="20"/>
            <w:lang w:val="en-US"/>
          </w:rPr>
          <w:t>info</w:t>
        </w:r>
        <w:r w:rsidRPr="004431EF">
          <w:rPr>
            <w:rStyle w:val="af0"/>
            <w:b w:val="0"/>
            <w:color w:val="000000"/>
            <w:szCs w:val="20"/>
          </w:rPr>
          <w:t>@</w:t>
        </w:r>
        <w:r w:rsidRPr="004431EF">
          <w:rPr>
            <w:rStyle w:val="af0"/>
            <w:b w:val="0"/>
            <w:color w:val="000000"/>
            <w:szCs w:val="20"/>
            <w:lang w:val="en-US"/>
          </w:rPr>
          <w:t>eduvet</w:t>
        </w:r>
        <w:r w:rsidRPr="004431EF">
          <w:rPr>
            <w:rStyle w:val="af0"/>
            <w:b w:val="0"/>
            <w:color w:val="000000"/>
            <w:szCs w:val="20"/>
          </w:rPr>
          <w:t>.</w:t>
        </w:r>
        <w:r w:rsidRPr="004431EF">
          <w:rPr>
            <w:rStyle w:val="af0"/>
            <w:b w:val="0"/>
            <w:color w:val="000000"/>
            <w:szCs w:val="20"/>
            <w:lang w:val="en-US"/>
          </w:rPr>
          <w:t>ru</w:t>
        </w:r>
      </w:hyperlink>
      <w:r w:rsidRPr="004431EF">
        <w:rPr>
          <w:b w:val="0"/>
          <w:szCs w:val="20"/>
        </w:rPr>
        <w:t xml:space="preserve"> является основным и достаточным способом коммуникации </w:t>
      </w:r>
      <w:r w:rsidR="00D05F0A" w:rsidRPr="004431EF">
        <w:rPr>
          <w:b w:val="0"/>
          <w:szCs w:val="20"/>
        </w:rPr>
        <w:t xml:space="preserve">для </w:t>
      </w:r>
      <w:r w:rsidRPr="004431EF">
        <w:rPr>
          <w:b w:val="0"/>
          <w:szCs w:val="20"/>
        </w:rPr>
        <w:t xml:space="preserve">решения </w:t>
      </w:r>
      <w:r w:rsidR="00D05F0A" w:rsidRPr="004431EF">
        <w:rPr>
          <w:b w:val="0"/>
          <w:szCs w:val="20"/>
        </w:rPr>
        <w:t>текущих</w:t>
      </w:r>
      <w:r w:rsidRPr="004431EF">
        <w:rPr>
          <w:b w:val="0"/>
          <w:szCs w:val="20"/>
        </w:rPr>
        <w:t xml:space="preserve"> вопросов в рамках настоящего Договора</w:t>
      </w:r>
      <w:r w:rsidR="00D05F0A" w:rsidRPr="004431EF">
        <w:rPr>
          <w:b w:val="0"/>
          <w:szCs w:val="20"/>
        </w:rPr>
        <w:t>.</w:t>
      </w:r>
    </w:p>
    <w:p w:rsidR="001771F3" w:rsidRPr="004431EF" w:rsidRDefault="001771F3" w:rsidP="001771F3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>Бумажный документооборот по настоящему Договору</w:t>
      </w:r>
      <w:r w:rsidR="00D05F0A" w:rsidRPr="004431EF">
        <w:rPr>
          <w:b w:val="0"/>
          <w:szCs w:val="20"/>
        </w:rPr>
        <w:t>, если иное не предусмотрено законами Российской Федерации,</w:t>
      </w:r>
      <w:r w:rsidRPr="004431EF">
        <w:rPr>
          <w:b w:val="0"/>
          <w:szCs w:val="20"/>
        </w:rPr>
        <w:t xml:space="preserve"> ограничивается заключением первичного договора, а также регулярным (один раз в 4 месяца, либо </w:t>
      </w:r>
      <w:r w:rsidR="00D05F0A" w:rsidRPr="004431EF">
        <w:rPr>
          <w:b w:val="0"/>
          <w:szCs w:val="20"/>
        </w:rPr>
        <w:t>один</w:t>
      </w:r>
      <w:r w:rsidRPr="004431EF">
        <w:rPr>
          <w:b w:val="0"/>
          <w:szCs w:val="20"/>
        </w:rPr>
        <w:t xml:space="preserve"> раз в год – в соответствии с выбранны</w:t>
      </w:r>
      <w:r w:rsidR="00D05F0A" w:rsidRPr="004431EF">
        <w:rPr>
          <w:b w:val="0"/>
          <w:szCs w:val="20"/>
        </w:rPr>
        <w:t>м</w:t>
      </w:r>
      <w:r w:rsidRPr="004431EF">
        <w:rPr>
          <w:b w:val="0"/>
          <w:szCs w:val="20"/>
        </w:rPr>
        <w:t xml:space="preserve"> Заказчиком тарифом) подписанием Сторонами Актов об оказанных услугах</w:t>
      </w:r>
      <w:r w:rsidR="00D05F0A" w:rsidRPr="004431EF">
        <w:rPr>
          <w:b w:val="0"/>
          <w:szCs w:val="20"/>
        </w:rPr>
        <w:t>.</w:t>
      </w:r>
    </w:p>
    <w:p w:rsidR="00773277" w:rsidRPr="004431EF" w:rsidRDefault="00A13863" w:rsidP="00F605E6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rPr>
          <w:szCs w:val="20"/>
        </w:rPr>
      </w:pPr>
      <w:r w:rsidRPr="004431EF">
        <w:rPr>
          <w:szCs w:val="20"/>
        </w:rPr>
        <w:t xml:space="preserve">Порядок </w:t>
      </w:r>
      <w:r w:rsidR="00773277" w:rsidRPr="004431EF">
        <w:rPr>
          <w:szCs w:val="20"/>
        </w:rPr>
        <w:t xml:space="preserve">оформления </w:t>
      </w:r>
      <w:r w:rsidRPr="004431EF">
        <w:rPr>
          <w:szCs w:val="20"/>
        </w:rPr>
        <w:t>подписки</w:t>
      </w:r>
    </w:p>
    <w:p w:rsidR="00F605E6" w:rsidRPr="004431EF" w:rsidRDefault="00773277" w:rsidP="00773277">
      <w:pPr>
        <w:pStyle w:val="1"/>
        <w:keepNext w:val="0"/>
        <w:keepLines w:val="0"/>
        <w:widowControl w:val="0"/>
        <w:tabs>
          <w:tab w:val="left" w:pos="284"/>
        </w:tabs>
        <w:spacing w:after="0" w:line="240" w:lineRule="auto"/>
        <w:ind w:left="426" w:firstLine="0"/>
        <w:rPr>
          <w:b w:val="0"/>
          <w:szCs w:val="20"/>
        </w:rPr>
      </w:pPr>
      <w:r w:rsidRPr="004431EF">
        <w:rPr>
          <w:b w:val="0"/>
          <w:szCs w:val="20"/>
        </w:rPr>
        <w:t>Порядок оформления Подписки на СДО не должен противоречить условиям настоящего Договора, и</w:t>
      </w:r>
      <w:r w:rsidR="00A13863" w:rsidRPr="004431EF">
        <w:rPr>
          <w:b w:val="0"/>
          <w:szCs w:val="20"/>
        </w:rPr>
        <w:t xml:space="preserve"> </w:t>
      </w:r>
      <w:r w:rsidRPr="004431EF">
        <w:rPr>
          <w:b w:val="0"/>
          <w:szCs w:val="20"/>
        </w:rPr>
        <w:t>размещается Исполнителем на Сайте в разделе «СДО».</w:t>
      </w:r>
    </w:p>
    <w:p w:rsidR="00E33344" w:rsidRPr="004431EF" w:rsidRDefault="00E33344" w:rsidP="00E33344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rPr>
          <w:szCs w:val="20"/>
        </w:rPr>
      </w:pPr>
      <w:r w:rsidRPr="004431EF">
        <w:rPr>
          <w:szCs w:val="20"/>
        </w:rPr>
        <w:t>Прекращение оказания услуг</w:t>
      </w:r>
      <w:r w:rsidR="00773277" w:rsidRPr="004431EF">
        <w:rPr>
          <w:szCs w:val="20"/>
        </w:rPr>
        <w:t xml:space="preserve"> и действия настоящего договора</w:t>
      </w:r>
    </w:p>
    <w:p w:rsidR="007074D4" w:rsidRPr="004431EF" w:rsidRDefault="007074D4" w:rsidP="007074D4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>Исполнитель оставляет за собой право отказаться от оказания Услуг при условии полного возврата уплаченной суммы на расчетный счет Заказчика</w:t>
      </w:r>
      <w:r w:rsidR="00773277" w:rsidRPr="004431EF">
        <w:rPr>
          <w:b w:val="0"/>
          <w:szCs w:val="20"/>
        </w:rPr>
        <w:t xml:space="preserve"> (за исключением случаев нарушения Заказчиком п. 4 настоящего Договора)</w:t>
      </w:r>
      <w:r w:rsidR="00AC29A7">
        <w:rPr>
          <w:b w:val="0"/>
          <w:szCs w:val="20"/>
        </w:rPr>
        <w:t>.</w:t>
      </w:r>
    </w:p>
    <w:p w:rsidR="00E33344" w:rsidRPr="004431EF" w:rsidRDefault="00E33344" w:rsidP="00E33344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284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 xml:space="preserve">Действие </w:t>
      </w:r>
      <w:r w:rsidR="00AC29A7">
        <w:rPr>
          <w:b w:val="0"/>
          <w:szCs w:val="20"/>
        </w:rPr>
        <w:t>Д</w:t>
      </w:r>
      <w:r w:rsidRPr="004431EF">
        <w:rPr>
          <w:b w:val="0"/>
          <w:szCs w:val="20"/>
        </w:rPr>
        <w:t>оговора может быть приостановлено или прекращено по взаимной договоренности Сторон.</w:t>
      </w:r>
    </w:p>
    <w:p w:rsidR="007074D4" w:rsidRPr="004431EF" w:rsidRDefault="00E33344" w:rsidP="007074D4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284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 xml:space="preserve">Оказание услуг в рамках Договора приостанавливается Исполнителем в случае </w:t>
      </w:r>
      <w:r w:rsidR="00773277" w:rsidRPr="004431EF">
        <w:rPr>
          <w:b w:val="0"/>
          <w:szCs w:val="20"/>
        </w:rPr>
        <w:t>прекращения</w:t>
      </w:r>
      <w:r w:rsidRPr="004431EF">
        <w:rPr>
          <w:b w:val="0"/>
          <w:szCs w:val="20"/>
        </w:rPr>
        <w:t xml:space="preserve"> Заказчиком </w:t>
      </w:r>
      <w:r w:rsidR="00773277" w:rsidRPr="004431EF">
        <w:rPr>
          <w:b w:val="0"/>
          <w:szCs w:val="20"/>
        </w:rPr>
        <w:t>своевременных</w:t>
      </w:r>
      <w:r w:rsidRPr="004431EF">
        <w:rPr>
          <w:b w:val="0"/>
          <w:szCs w:val="20"/>
        </w:rPr>
        <w:t xml:space="preserve"> платежей</w:t>
      </w:r>
      <w:r w:rsidR="007074D4" w:rsidRPr="004431EF">
        <w:rPr>
          <w:b w:val="0"/>
          <w:szCs w:val="20"/>
        </w:rPr>
        <w:t>.</w:t>
      </w:r>
    </w:p>
    <w:p w:rsidR="00E55C56" w:rsidRPr="004431EF" w:rsidRDefault="00E55C56" w:rsidP="00E55C56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284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>После прекращения действия Договора доступ к СДО Пользователей полностью блокируются. При этом Заказчик и Пользователи не имеют права на сохранение в доступе никакой части Контента.</w:t>
      </w:r>
    </w:p>
    <w:p w:rsidR="00773277" w:rsidRPr="004431EF" w:rsidRDefault="00773277" w:rsidP="00773277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>В случае нарушения Заказчиком п. 4 Исполнитель направляет Заказчику аргументированное предупреждение о недопустимости нарушения условий Договора, а также может применить (на свое усмотрение) санкции:</w:t>
      </w:r>
    </w:p>
    <w:p w:rsidR="00773277" w:rsidRPr="004431EF" w:rsidRDefault="00773277" w:rsidP="00773277">
      <w:pPr>
        <w:pStyle w:val="1"/>
        <w:keepNext w:val="0"/>
        <w:keepLines w:val="0"/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>Временно прекратить доступ к Контенту Пользователей Заказчика.</w:t>
      </w:r>
    </w:p>
    <w:p w:rsidR="00773277" w:rsidRPr="004431EF" w:rsidRDefault="00773277" w:rsidP="00493668">
      <w:pPr>
        <w:pStyle w:val="1"/>
        <w:keepNext w:val="0"/>
        <w:keepLines w:val="0"/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 xml:space="preserve">Расторгнуть </w:t>
      </w:r>
      <w:r w:rsidR="00AC29A7">
        <w:rPr>
          <w:b w:val="0"/>
          <w:szCs w:val="20"/>
        </w:rPr>
        <w:t>Д</w:t>
      </w:r>
      <w:r w:rsidRPr="004431EF">
        <w:rPr>
          <w:b w:val="0"/>
          <w:szCs w:val="20"/>
        </w:rPr>
        <w:t>оговор и прекратить доступ Заказчика к Контенту без возврата уплаченных Заказчиком средств.</w:t>
      </w:r>
    </w:p>
    <w:p w:rsidR="00A13863" w:rsidRPr="004431EF" w:rsidRDefault="00A13863" w:rsidP="00A13863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rPr>
          <w:szCs w:val="20"/>
        </w:rPr>
      </w:pPr>
      <w:r w:rsidRPr="004431EF">
        <w:rPr>
          <w:szCs w:val="20"/>
        </w:rPr>
        <w:t>Прочи</w:t>
      </w:r>
      <w:r w:rsidR="006819AC" w:rsidRPr="004431EF">
        <w:rPr>
          <w:szCs w:val="20"/>
        </w:rPr>
        <w:t>е</w:t>
      </w:r>
      <w:r w:rsidRPr="004431EF">
        <w:rPr>
          <w:szCs w:val="20"/>
        </w:rPr>
        <w:t xml:space="preserve"> условия</w:t>
      </w:r>
    </w:p>
    <w:p w:rsidR="00C15673" w:rsidRPr="004431EF" w:rsidRDefault="00437FE0" w:rsidP="00C15673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284"/>
        </w:tabs>
        <w:spacing w:after="0" w:line="240" w:lineRule="auto"/>
        <w:rPr>
          <w:b w:val="0"/>
          <w:szCs w:val="20"/>
        </w:rPr>
      </w:pPr>
      <w:r>
        <w:rPr>
          <w:b w:val="0"/>
          <w:szCs w:val="20"/>
        </w:rPr>
        <w:t>Р</w:t>
      </w:r>
      <w:r w:rsidR="00C15673" w:rsidRPr="004431EF">
        <w:rPr>
          <w:b w:val="0"/>
          <w:szCs w:val="20"/>
        </w:rPr>
        <w:t>екламации и финансовые претензии принимаются Исполнителем только от уполномоченного представителя Заказчика</w:t>
      </w:r>
      <w:r w:rsidR="00773277" w:rsidRPr="004431EF">
        <w:rPr>
          <w:b w:val="0"/>
          <w:szCs w:val="20"/>
        </w:rPr>
        <w:t xml:space="preserve"> на электронную почту </w:t>
      </w:r>
      <w:hyperlink r:id="rId9" w:history="1">
        <w:r w:rsidR="00773277" w:rsidRPr="004431EF">
          <w:rPr>
            <w:rStyle w:val="af0"/>
            <w:b w:val="0"/>
            <w:color w:val="000000"/>
            <w:szCs w:val="20"/>
            <w:lang w:val="en-US"/>
          </w:rPr>
          <w:t>info</w:t>
        </w:r>
        <w:r w:rsidR="00773277" w:rsidRPr="004431EF">
          <w:rPr>
            <w:rStyle w:val="af0"/>
            <w:b w:val="0"/>
            <w:color w:val="000000"/>
            <w:szCs w:val="20"/>
          </w:rPr>
          <w:t>@</w:t>
        </w:r>
        <w:r w:rsidR="00773277" w:rsidRPr="004431EF">
          <w:rPr>
            <w:rStyle w:val="af0"/>
            <w:b w:val="0"/>
            <w:color w:val="000000"/>
            <w:szCs w:val="20"/>
            <w:lang w:val="en-US"/>
          </w:rPr>
          <w:t>eduvet</w:t>
        </w:r>
        <w:r w:rsidR="00773277" w:rsidRPr="004431EF">
          <w:rPr>
            <w:rStyle w:val="af0"/>
            <w:b w:val="0"/>
            <w:color w:val="000000"/>
            <w:szCs w:val="20"/>
          </w:rPr>
          <w:t>.</w:t>
        </w:r>
        <w:r w:rsidR="00773277" w:rsidRPr="004431EF">
          <w:rPr>
            <w:rStyle w:val="af0"/>
            <w:b w:val="0"/>
            <w:color w:val="000000"/>
            <w:szCs w:val="20"/>
            <w:lang w:val="en-US"/>
          </w:rPr>
          <w:t>ru</w:t>
        </w:r>
      </w:hyperlink>
      <w:r w:rsidR="00773277" w:rsidRPr="004431EF">
        <w:rPr>
          <w:b w:val="0"/>
          <w:szCs w:val="20"/>
        </w:rPr>
        <w:t xml:space="preserve"> либо на почтовый адрес Исполнителя.</w:t>
      </w:r>
      <w:r w:rsidR="00493668" w:rsidRPr="00493668">
        <w:rPr>
          <w:b w:val="0"/>
          <w:szCs w:val="20"/>
        </w:rPr>
        <w:t xml:space="preserve"> Заявление рассматривается Исполнителем в срок до 10 дней, ответ на заявление может быть </w:t>
      </w:r>
      <w:r>
        <w:rPr>
          <w:b w:val="0"/>
          <w:szCs w:val="20"/>
        </w:rPr>
        <w:t>да</w:t>
      </w:r>
      <w:r w:rsidR="00493668" w:rsidRPr="00493668">
        <w:rPr>
          <w:b w:val="0"/>
          <w:szCs w:val="20"/>
        </w:rPr>
        <w:t xml:space="preserve"> (на выбор Заказчика) в электронном виде на контактный адрес электронной почты, либо в виде твердой копии.</w:t>
      </w:r>
    </w:p>
    <w:p w:rsidR="00C15673" w:rsidRPr="004431EF" w:rsidRDefault="00C15673" w:rsidP="005265E0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284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>В случаях возникновения разногласий и споров из-за неисполнения или ненадлежащего исполнения настоящего Договора, стороны будут стремиться к их урегулированию путем</w:t>
      </w:r>
      <w:r w:rsidR="00493668" w:rsidRPr="004431EF">
        <w:rPr>
          <w:b w:val="0"/>
          <w:szCs w:val="20"/>
        </w:rPr>
        <w:t xml:space="preserve"> переговоров</w:t>
      </w:r>
      <w:r w:rsidRPr="004431EF">
        <w:rPr>
          <w:b w:val="0"/>
          <w:szCs w:val="20"/>
        </w:rPr>
        <w:t>.</w:t>
      </w:r>
      <w:r w:rsidR="00773277" w:rsidRPr="004431EF">
        <w:rPr>
          <w:b w:val="0"/>
          <w:szCs w:val="20"/>
        </w:rPr>
        <w:t xml:space="preserve"> </w:t>
      </w:r>
      <w:r w:rsidRPr="004431EF">
        <w:rPr>
          <w:b w:val="0"/>
          <w:szCs w:val="20"/>
        </w:rPr>
        <w:t xml:space="preserve">При </w:t>
      </w:r>
      <w:r w:rsidR="00773277" w:rsidRPr="004431EF">
        <w:rPr>
          <w:b w:val="0"/>
          <w:szCs w:val="20"/>
        </w:rPr>
        <w:t>невозможности достижения</w:t>
      </w:r>
      <w:r w:rsidRPr="004431EF">
        <w:rPr>
          <w:b w:val="0"/>
          <w:szCs w:val="20"/>
        </w:rPr>
        <w:t xml:space="preserve"> мирного соглашения, споры подлежат рассмотрению в арбитражном суде по месту нахождения Исполнителя. </w:t>
      </w:r>
    </w:p>
    <w:p w:rsidR="00C15673" w:rsidRPr="004431EF" w:rsidRDefault="00A13863" w:rsidP="00C15673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284"/>
        </w:tabs>
        <w:spacing w:after="0" w:line="240" w:lineRule="auto"/>
        <w:rPr>
          <w:b w:val="0"/>
          <w:szCs w:val="20"/>
        </w:rPr>
      </w:pPr>
      <w:r w:rsidRPr="004431EF">
        <w:rPr>
          <w:b w:val="0"/>
          <w:szCs w:val="20"/>
        </w:rPr>
        <w:t>Во всем, что не предусмотрено Договором, Стороны руководствуются законодательством Российской Федерации.</w:t>
      </w:r>
    </w:p>
    <w:bookmarkEnd w:id="3"/>
    <w:p w:rsidR="00C15673" w:rsidRPr="00D54275" w:rsidRDefault="00C15673" w:rsidP="00D54275">
      <w:pPr>
        <w:pStyle w:val="1"/>
        <w:keepNext w:val="0"/>
        <w:keepLines w:val="0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rPr>
          <w:szCs w:val="20"/>
        </w:rPr>
      </w:pPr>
      <w:r w:rsidRPr="004431EF">
        <w:t>Подписи и реквизиты сторон</w:t>
      </w:r>
      <w:r w:rsidRPr="004431EF">
        <w:rPr>
          <w:lang w:val="en-US"/>
        </w:rPr>
        <w:t>:</w:t>
      </w:r>
    </w:p>
    <w:tbl>
      <w:tblPr>
        <w:tblW w:w="10967" w:type="dxa"/>
        <w:tblInd w:w="198" w:type="dxa"/>
        <w:tblLook w:val="04A0" w:firstRow="1" w:lastRow="0" w:firstColumn="1" w:lastColumn="0" w:noHBand="0" w:noVBand="1"/>
      </w:tblPr>
      <w:tblGrid>
        <w:gridCol w:w="5297"/>
        <w:gridCol w:w="5670"/>
      </w:tblGrid>
      <w:tr w:rsidR="00493668" w:rsidRPr="004431EF" w:rsidTr="001E131A">
        <w:tc>
          <w:tcPr>
            <w:tcW w:w="5297" w:type="dxa"/>
            <w:shd w:val="clear" w:color="auto" w:fill="auto"/>
          </w:tcPr>
          <w:p w:rsidR="00C15673" w:rsidRPr="004431EF" w:rsidRDefault="00C15673" w:rsidP="005265E0">
            <w:pPr>
              <w:ind w:left="43" w:right="152"/>
              <w:rPr>
                <w:rFonts w:eastAsia="Arial"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4431EF">
              <w:rPr>
                <w:rFonts w:eastAsia="Arial" w:cs="Arial"/>
                <w:b/>
                <w:color w:val="000000"/>
                <w:sz w:val="20"/>
                <w:szCs w:val="20"/>
                <w:lang w:val="ru-RU" w:eastAsia="ru-RU"/>
              </w:rPr>
              <w:t>Заказчик:</w:t>
            </w:r>
          </w:p>
          <w:p w:rsidR="00C15673" w:rsidRPr="004431EF" w:rsidRDefault="00C15673" w:rsidP="005265E0">
            <w:pPr>
              <w:ind w:left="43" w:right="152"/>
              <w:rPr>
                <w:rFonts w:eastAsia="Arial" w:cs="Arial"/>
                <w:color w:val="000000"/>
                <w:sz w:val="20"/>
                <w:szCs w:val="20"/>
                <w:lang w:val="ru-RU" w:eastAsia="ru-RU"/>
              </w:rPr>
            </w:pPr>
            <w:r w:rsidRPr="004431EF">
              <w:rPr>
                <w:rFonts w:eastAsia="Arial" w:cs="Arial"/>
                <w:color w:val="000000"/>
                <w:sz w:val="20"/>
                <w:szCs w:val="20"/>
                <w:highlight w:val="yellow"/>
                <w:lang w:val="ru-RU" w:eastAsia="ru-RU"/>
              </w:rPr>
              <w:t>Реквизиты заказчика</w:t>
            </w:r>
          </w:p>
          <w:p w:rsidR="00C15673" w:rsidRPr="004431EF" w:rsidRDefault="00C15673" w:rsidP="005265E0">
            <w:pPr>
              <w:ind w:left="43" w:right="152"/>
              <w:rPr>
                <w:rFonts w:eastAsia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C15673" w:rsidRPr="004431EF" w:rsidRDefault="00C15673" w:rsidP="005265E0">
            <w:pPr>
              <w:pStyle w:val="12"/>
              <w:shd w:val="clear" w:color="auto" w:fill="FFFFFF"/>
              <w:spacing w:line="270" w:lineRule="atLeast"/>
              <w:ind w:left="0"/>
              <w:rPr>
                <w:rFonts w:ascii="Times New Roman" w:eastAsia="Arial" w:hAnsi="Times New Roman" w:cs="Arial"/>
                <w:b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b/>
                <w:color w:val="000000"/>
                <w:sz w:val="20"/>
                <w:szCs w:val="20"/>
              </w:rPr>
              <w:t>Исполнитель:</w:t>
            </w:r>
          </w:p>
          <w:p w:rsidR="00C15673" w:rsidRPr="00D54275" w:rsidRDefault="00C15673" w:rsidP="005265E0">
            <w:pPr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</w:pPr>
            <w:r w:rsidRPr="00D54275"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  <w:t>АНО ДПО «Первый ветеринарный институт им. В.Н. Митина»</w:t>
            </w:r>
          </w:p>
          <w:p w:rsidR="00C15673" w:rsidRPr="00D54275" w:rsidRDefault="00C15673" w:rsidP="005265E0">
            <w:pPr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</w:pPr>
            <w:r w:rsidRPr="00D54275"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  <w:t>ИНН 7733190323 / КПП 773401001 / ОГРН 1117799021548</w:t>
            </w:r>
          </w:p>
          <w:p w:rsidR="00C15673" w:rsidRPr="00D54275" w:rsidRDefault="00C15673" w:rsidP="005265E0">
            <w:pPr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</w:pPr>
            <w:r w:rsidRPr="00D54275"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  <w:t>Адрес: 123592, г.Москва, ул.Маршала Катукова, д.22, корп.</w:t>
            </w:r>
            <w:r w:rsidR="00493668" w:rsidRPr="00D54275"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54275"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  <w:t>2</w:t>
            </w:r>
            <w:r w:rsidR="00493668" w:rsidRPr="00D54275"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  <w:p w:rsidR="00C15673" w:rsidRPr="00D54275" w:rsidRDefault="00C15673" w:rsidP="005265E0">
            <w:pPr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</w:pPr>
            <w:r w:rsidRPr="00D54275"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  <w:t>р/с 40703810800000000257 в "СДМ-БАНК" (ПАО)</w:t>
            </w:r>
          </w:p>
          <w:p w:rsidR="00C15673" w:rsidRPr="00D54275" w:rsidRDefault="00C15673" w:rsidP="005265E0">
            <w:pPr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</w:pPr>
            <w:r w:rsidRPr="00D54275"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  <w:t>БИК 044525685 / к/с 30101810845250000685</w:t>
            </w:r>
          </w:p>
          <w:p w:rsidR="00C15673" w:rsidRPr="00FE4814" w:rsidRDefault="00C15673" w:rsidP="005265E0">
            <w:pPr>
              <w:rPr>
                <w:rFonts w:eastAsia="Arial" w:cs="Arial"/>
                <w:color w:val="000000"/>
                <w:sz w:val="20"/>
                <w:szCs w:val="20"/>
                <w:lang w:val="ru-RU" w:eastAsia="ru-RU"/>
              </w:rPr>
            </w:pPr>
            <w:r w:rsidRPr="00D54275"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  <w:t>Тел +7 (495) 798-46-08</w:t>
            </w:r>
            <w:r w:rsidR="00FE4814"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  <w:t xml:space="preserve">; эл. почта </w:t>
            </w:r>
            <w:r w:rsidR="00FE4814">
              <w:rPr>
                <w:rFonts w:eastAsia="Arial" w:cs="Arial"/>
                <w:color w:val="000000"/>
                <w:sz w:val="18"/>
                <w:szCs w:val="18"/>
                <w:lang w:eastAsia="ru-RU"/>
              </w:rPr>
              <w:t>info</w:t>
            </w:r>
            <w:r w:rsidR="00FE4814" w:rsidRPr="00FE4814"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  <w:t>@</w:t>
            </w:r>
            <w:r w:rsidR="00FE4814">
              <w:rPr>
                <w:rFonts w:eastAsia="Arial" w:cs="Arial"/>
                <w:color w:val="000000"/>
                <w:sz w:val="18"/>
                <w:szCs w:val="18"/>
                <w:lang w:eastAsia="ru-RU"/>
              </w:rPr>
              <w:t>eduvet</w:t>
            </w:r>
            <w:r w:rsidR="00FE4814" w:rsidRPr="00FE4814"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  <w:t>.</w:t>
            </w:r>
            <w:r w:rsidR="00FE4814">
              <w:rPr>
                <w:rFonts w:eastAsia="Arial" w:cs="Arial"/>
                <w:color w:val="000000"/>
                <w:sz w:val="18"/>
                <w:szCs w:val="18"/>
                <w:lang w:eastAsia="ru-RU"/>
              </w:rPr>
              <w:t>ru</w:t>
            </w:r>
          </w:p>
        </w:tc>
      </w:tr>
      <w:tr w:rsidR="00493668" w:rsidRPr="004431EF" w:rsidTr="001E131A">
        <w:tc>
          <w:tcPr>
            <w:tcW w:w="5297" w:type="dxa"/>
            <w:shd w:val="clear" w:color="auto" w:fill="auto"/>
          </w:tcPr>
          <w:p w:rsidR="00C15673" w:rsidRPr="004431EF" w:rsidRDefault="00C15673" w:rsidP="005265E0">
            <w:pPr>
              <w:pStyle w:val="12"/>
              <w:spacing w:line="270" w:lineRule="atLeast"/>
              <w:ind w:left="0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</w:p>
          <w:p w:rsidR="00C15673" w:rsidRPr="004431EF" w:rsidRDefault="00C15673" w:rsidP="005265E0">
            <w:pPr>
              <w:pStyle w:val="12"/>
              <w:spacing w:line="270" w:lineRule="atLeast"/>
              <w:ind w:left="0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Заказчик __________________________</w:t>
            </w:r>
          </w:p>
          <w:p w:rsidR="00C15673" w:rsidRPr="004431EF" w:rsidRDefault="00C15673" w:rsidP="005265E0">
            <w:pPr>
              <w:pStyle w:val="12"/>
              <w:tabs>
                <w:tab w:val="left" w:pos="1710"/>
                <w:tab w:val="center" w:pos="2492"/>
              </w:tabs>
              <w:spacing w:line="270" w:lineRule="atLeast"/>
              <w:ind w:left="0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ab/>
            </w: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ab/>
              <w:t>(</w:t>
            </w: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  <w:highlight w:val="yellow"/>
              </w:rPr>
              <w:t>ФИО руководителя</w:t>
            </w: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)</w:t>
            </w:r>
          </w:p>
          <w:p w:rsidR="00C15673" w:rsidRPr="004431EF" w:rsidRDefault="00C15673" w:rsidP="005265E0">
            <w:pPr>
              <w:pStyle w:val="12"/>
              <w:spacing w:line="270" w:lineRule="atLeast"/>
              <w:ind w:left="0"/>
              <w:jc w:val="center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5670" w:type="dxa"/>
            <w:shd w:val="clear" w:color="auto" w:fill="auto"/>
          </w:tcPr>
          <w:p w:rsidR="00C15673" w:rsidRPr="004431EF" w:rsidRDefault="00C15673" w:rsidP="005265E0">
            <w:pPr>
              <w:pStyle w:val="12"/>
              <w:spacing w:line="270" w:lineRule="atLeast"/>
              <w:ind w:left="0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</w:p>
          <w:p w:rsidR="00C15673" w:rsidRPr="004431EF" w:rsidRDefault="00C15673" w:rsidP="005265E0">
            <w:pPr>
              <w:pStyle w:val="12"/>
              <w:spacing w:line="270" w:lineRule="atLeast"/>
              <w:ind w:left="0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Исполнитель _______________________</w:t>
            </w:r>
          </w:p>
          <w:p w:rsidR="00C15673" w:rsidRPr="004431EF" w:rsidRDefault="00C15673" w:rsidP="005265E0">
            <w:pPr>
              <w:pStyle w:val="12"/>
              <w:spacing w:line="270" w:lineRule="atLeast"/>
              <w:ind w:left="0"/>
              <w:jc w:val="center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 xml:space="preserve">                (Павлюченко А.Ю.)</w:t>
            </w:r>
          </w:p>
          <w:p w:rsidR="00C15673" w:rsidRPr="004431EF" w:rsidRDefault="00C15673" w:rsidP="005265E0">
            <w:pPr>
              <w:pStyle w:val="12"/>
              <w:spacing w:line="270" w:lineRule="atLeast"/>
              <w:ind w:left="0"/>
              <w:jc w:val="center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М. П.</w:t>
            </w:r>
          </w:p>
        </w:tc>
      </w:tr>
    </w:tbl>
    <w:p w:rsidR="007074D4" w:rsidRPr="004431EF" w:rsidRDefault="007074D4" w:rsidP="00493668">
      <w:pPr>
        <w:widowControl w:val="0"/>
        <w:jc w:val="center"/>
        <w:rPr>
          <w:color w:val="000000"/>
          <w:sz w:val="20"/>
          <w:szCs w:val="20"/>
          <w:lang w:val="ru-RU"/>
        </w:rPr>
      </w:pPr>
      <w:r w:rsidRPr="004431EF">
        <w:rPr>
          <w:color w:val="000000"/>
          <w:lang w:val="ru-RU"/>
        </w:rPr>
        <w:br w:type="page"/>
      </w:r>
      <w:r w:rsidRPr="004431EF">
        <w:rPr>
          <w:b/>
          <w:color w:val="000000"/>
          <w:sz w:val="20"/>
          <w:szCs w:val="20"/>
          <w:lang w:val="ru-RU"/>
        </w:rPr>
        <w:lastRenderedPageBreak/>
        <w:t>Приложение 1.</w:t>
      </w:r>
      <w:r w:rsidRPr="004431EF">
        <w:rPr>
          <w:color w:val="000000"/>
          <w:sz w:val="20"/>
          <w:szCs w:val="20"/>
          <w:lang w:val="ru-RU"/>
        </w:rPr>
        <w:t xml:space="preserve"> Тарифы и сроки оплаты </w:t>
      </w:r>
      <w:r w:rsidR="00667B4E">
        <w:rPr>
          <w:color w:val="000000"/>
          <w:sz w:val="20"/>
          <w:szCs w:val="20"/>
          <w:lang w:val="ru-RU"/>
        </w:rPr>
        <w:t>П</w:t>
      </w:r>
      <w:r w:rsidRPr="004431EF">
        <w:rPr>
          <w:color w:val="000000"/>
          <w:sz w:val="20"/>
          <w:szCs w:val="20"/>
          <w:lang w:val="ru-RU"/>
        </w:rPr>
        <w:t>одписки на СДО</w:t>
      </w:r>
    </w:p>
    <w:p w:rsidR="007074D4" w:rsidRPr="004431EF" w:rsidRDefault="007074D4" w:rsidP="00493668">
      <w:pPr>
        <w:widowControl w:val="0"/>
        <w:jc w:val="center"/>
        <w:rPr>
          <w:color w:val="000000"/>
          <w:sz w:val="20"/>
          <w:szCs w:val="20"/>
          <w:lang w:val="ru-RU"/>
        </w:rPr>
      </w:pPr>
      <w:r w:rsidRPr="004431EF">
        <w:rPr>
          <w:color w:val="000000"/>
          <w:sz w:val="20"/>
          <w:szCs w:val="20"/>
          <w:lang w:val="ru-RU"/>
        </w:rPr>
        <w:t>К договору оказания услуг подписки на систему дистанционного обучения (СДО)</w:t>
      </w:r>
      <w:r w:rsidR="00222DCC" w:rsidRPr="004431EF">
        <w:rPr>
          <w:color w:val="000000"/>
          <w:sz w:val="20"/>
          <w:szCs w:val="20"/>
          <w:lang w:val="ru-RU"/>
        </w:rPr>
        <w:t xml:space="preserve"> </w:t>
      </w:r>
      <w:r w:rsidRPr="004431EF">
        <w:rPr>
          <w:b/>
          <w:bCs/>
          <w:color w:val="000000"/>
          <w:sz w:val="20"/>
          <w:szCs w:val="20"/>
          <w:lang w:val="ru-RU"/>
        </w:rPr>
        <w:t>№ СДО-</w:t>
      </w:r>
      <w:r w:rsidR="00222DCC" w:rsidRPr="004431EF">
        <w:rPr>
          <w:b/>
          <w:bCs/>
          <w:color w:val="000000"/>
          <w:sz w:val="20"/>
          <w:szCs w:val="20"/>
          <w:highlight w:val="yellow"/>
          <w:lang w:val="ru-RU"/>
        </w:rPr>
        <w:t>Н</w:t>
      </w:r>
      <w:r w:rsidRPr="004431EF">
        <w:rPr>
          <w:b/>
          <w:bCs/>
          <w:color w:val="000000"/>
          <w:sz w:val="20"/>
          <w:szCs w:val="20"/>
          <w:highlight w:val="yellow"/>
          <w:lang w:val="ru-RU"/>
        </w:rPr>
        <w:t>омер заявки</w:t>
      </w:r>
    </w:p>
    <w:p w:rsidR="007074D4" w:rsidRPr="004431EF" w:rsidRDefault="007074D4" w:rsidP="007074D4">
      <w:pPr>
        <w:widowControl w:val="0"/>
        <w:tabs>
          <w:tab w:val="left" w:pos="709"/>
        </w:tabs>
        <w:jc w:val="center"/>
        <w:rPr>
          <w:b/>
          <w:bCs/>
          <w:color w:val="000000"/>
          <w:sz w:val="20"/>
          <w:szCs w:val="20"/>
          <w:lang w:val="ru-RU"/>
        </w:rPr>
      </w:pPr>
    </w:p>
    <w:p w:rsidR="007074D4" w:rsidRPr="004431EF" w:rsidRDefault="007074D4" w:rsidP="00222DCC">
      <w:pPr>
        <w:widowControl w:val="0"/>
        <w:tabs>
          <w:tab w:val="left" w:pos="709"/>
        </w:tabs>
        <w:jc w:val="both"/>
        <w:rPr>
          <w:b/>
          <w:bCs/>
          <w:color w:val="000000"/>
          <w:sz w:val="20"/>
          <w:szCs w:val="20"/>
          <w:lang w:val="ru-RU"/>
        </w:rPr>
      </w:pPr>
      <w:r w:rsidRPr="004431EF">
        <w:rPr>
          <w:b/>
          <w:bCs/>
          <w:color w:val="000000"/>
          <w:sz w:val="20"/>
          <w:szCs w:val="20"/>
          <w:lang w:val="ru-RU"/>
        </w:rPr>
        <w:t xml:space="preserve">г. Москва </w:t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="00D54275">
        <w:rPr>
          <w:b/>
          <w:bCs/>
          <w:color w:val="000000"/>
          <w:sz w:val="20"/>
          <w:szCs w:val="20"/>
          <w:lang w:val="ru-RU"/>
        </w:rPr>
        <w:tab/>
      </w:r>
      <w:r w:rsidR="00D54275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="00222DCC" w:rsidRPr="004431EF">
        <w:rPr>
          <w:b/>
          <w:bCs/>
          <w:color w:val="000000"/>
          <w:sz w:val="20"/>
          <w:szCs w:val="20"/>
          <w:highlight w:val="yellow"/>
          <w:lang w:val="ru-RU"/>
        </w:rPr>
        <w:t>Дата заявки</w:t>
      </w:r>
      <w:r w:rsidRPr="004431EF">
        <w:rPr>
          <w:b/>
          <w:bCs/>
          <w:color w:val="000000"/>
          <w:sz w:val="20"/>
          <w:szCs w:val="20"/>
          <w:lang w:val="ru-RU"/>
        </w:rPr>
        <w:t xml:space="preserve">  </w:t>
      </w:r>
    </w:p>
    <w:p w:rsidR="00483292" w:rsidRPr="004431EF" w:rsidRDefault="00483292" w:rsidP="007074D4">
      <w:pPr>
        <w:pStyle w:val="1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p w:rsidR="003314D6" w:rsidRPr="004431EF" w:rsidRDefault="00222DCC" w:rsidP="007074D4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  <w:r w:rsidRPr="004431EF">
        <w:rPr>
          <w:b/>
          <w:snapToGrid/>
          <w:color w:val="000000"/>
          <w:lang w:eastAsia="en-US"/>
        </w:rPr>
        <w:t xml:space="preserve">Таблица 1. </w:t>
      </w:r>
      <w:r w:rsidR="00667B4E" w:rsidRPr="004431EF">
        <w:rPr>
          <w:snapToGrid/>
          <w:color w:val="000000"/>
          <w:lang w:eastAsia="en-US"/>
        </w:rPr>
        <w:t>Тарифные планы</w:t>
      </w:r>
      <w:r w:rsidR="00667B4E">
        <w:rPr>
          <w:snapToGrid/>
          <w:color w:val="000000"/>
          <w:lang w:eastAsia="en-US"/>
        </w:rPr>
        <w:t xml:space="preserve"> Подписки на СДО</w:t>
      </w:r>
    </w:p>
    <w:p w:rsidR="003314D6" w:rsidRPr="004431EF" w:rsidRDefault="003314D6" w:rsidP="007074D4">
      <w:pPr>
        <w:pStyle w:val="1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398"/>
        <w:gridCol w:w="2410"/>
        <w:gridCol w:w="2552"/>
        <w:gridCol w:w="2366"/>
      </w:tblGrid>
      <w:tr w:rsidR="001E131A" w:rsidRPr="004431EF" w:rsidTr="001E131A">
        <w:trPr>
          <w:trHeight w:val="303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:rsidR="001E131A" w:rsidRPr="004431EF" w:rsidRDefault="001E131A" w:rsidP="005265E0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eastAsia="en-US"/>
              </w:rPr>
              <w:t>Тариф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1E131A" w:rsidRPr="00FD0627" w:rsidRDefault="001E131A" w:rsidP="005265E0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eastAsia="en-US"/>
              </w:rPr>
              <w:t>Пользователи подписки, кол-во</w:t>
            </w:r>
            <w:r>
              <w:rPr>
                <w:snapToGrid/>
                <w:color w:val="000000"/>
                <w:lang w:eastAsia="en-US"/>
              </w:rPr>
              <w:t xml:space="preserve"> (чел.)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E131A" w:rsidRPr="004431EF" w:rsidRDefault="001E131A" w:rsidP="005265E0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eastAsia="en-US"/>
              </w:rPr>
              <w:t>Стоимость,</w:t>
            </w:r>
            <w:r>
              <w:rPr>
                <w:snapToGrid/>
                <w:color w:val="000000"/>
                <w:lang w:eastAsia="en-US"/>
              </w:rPr>
              <w:br/>
            </w:r>
            <w:r w:rsidRPr="005D45D8">
              <w:rPr>
                <w:snapToGrid/>
                <w:color w:val="000000"/>
                <w:lang w:eastAsia="en-US"/>
              </w:rPr>
              <w:t>рублей</w:t>
            </w:r>
          </w:p>
        </w:tc>
        <w:tc>
          <w:tcPr>
            <w:tcW w:w="4918" w:type="dxa"/>
            <w:gridSpan w:val="2"/>
            <w:shd w:val="clear" w:color="auto" w:fill="F2F2F2"/>
            <w:vAlign w:val="center"/>
          </w:tcPr>
          <w:p w:rsidR="001E131A" w:rsidRPr="004431EF" w:rsidRDefault="001E131A" w:rsidP="005265E0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eastAsia="en-US"/>
              </w:rPr>
              <w:t>Справочная информация для сравнения</w:t>
            </w:r>
          </w:p>
        </w:tc>
      </w:tr>
      <w:tr w:rsidR="001E131A" w:rsidRPr="001E131A" w:rsidTr="001E131A">
        <w:trPr>
          <w:trHeight w:val="94"/>
        </w:trPr>
        <w:tc>
          <w:tcPr>
            <w:tcW w:w="1545" w:type="dxa"/>
            <w:vMerge/>
            <w:shd w:val="clear" w:color="auto" w:fill="auto"/>
          </w:tcPr>
          <w:p w:rsidR="001E131A" w:rsidRPr="004431EF" w:rsidRDefault="001E131A" w:rsidP="005265E0">
            <w:pPr>
              <w:pStyle w:val="11"/>
              <w:tabs>
                <w:tab w:val="left" w:pos="709"/>
              </w:tabs>
              <w:jc w:val="both"/>
              <w:rPr>
                <w:snapToGrid/>
                <w:color w:val="000000"/>
                <w:lang w:eastAsia="en-US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1E131A" w:rsidRPr="004431EF" w:rsidRDefault="001E131A" w:rsidP="005265E0">
            <w:pPr>
              <w:pStyle w:val="11"/>
              <w:tabs>
                <w:tab w:val="left" w:pos="709"/>
              </w:tabs>
              <w:jc w:val="both"/>
              <w:rPr>
                <w:snapToGrid/>
                <w:color w:val="00000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E131A" w:rsidRPr="004431EF" w:rsidRDefault="001E131A" w:rsidP="005265E0">
            <w:pPr>
              <w:pStyle w:val="11"/>
              <w:tabs>
                <w:tab w:val="left" w:pos="709"/>
              </w:tabs>
              <w:jc w:val="both"/>
              <w:rPr>
                <w:snapToGrid/>
                <w:color w:val="000000"/>
                <w:lang w:eastAsia="en-US"/>
              </w:rPr>
            </w:pPr>
          </w:p>
        </w:tc>
        <w:tc>
          <w:tcPr>
            <w:tcW w:w="2552" w:type="dxa"/>
            <w:shd w:val="clear" w:color="auto" w:fill="F2F2F2"/>
          </w:tcPr>
          <w:p w:rsidR="001E131A" w:rsidRPr="004431EF" w:rsidRDefault="001E131A" w:rsidP="001E131A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eastAsia="en-US"/>
              </w:rPr>
              <w:t>Стоимость,</w:t>
            </w:r>
            <w:r>
              <w:rPr>
                <w:snapToGrid/>
                <w:color w:val="000000"/>
                <w:lang w:eastAsia="en-US"/>
              </w:rPr>
              <w:br/>
            </w:r>
            <w:r w:rsidRPr="005D45D8">
              <w:rPr>
                <w:snapToGrid/>
                <w:color w:val="000000"/>
                <w:lang w:eastAsia="en-US"/>
              </w:rPr>
              <w:t>рублей</w:t>
            </w:r>
            <w:r w:rsidRPr="004431EF">
              <w:rPr>
                <w:snapToGrid/>
                <w:color w:val="000000"/>
                <w:lang w:eastAsia="en-US"/>
              </w:rPr>
              <w:t xml:space="preserve"> в месяц</w:t>
            </w:r>
          </w:p>
        </w:tc>
        <w:tc>
          <w:tcPr>
            <w:tcW w:w="2366" w:type="dxa"/>
            <w:shd w:val="clear" w:color="auto" w:fill="F2F2F2"/>
          </w:tcPr>
          <w:p w:rsidR="001E131A" w:rsidRPr="005D45D8" w:rsidRDefault="001E131A" w:rsidP="001E131A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5D45D8">
              <w:rPr>
                <w:snapToGrid/>
                <w:color w:val="000000"/>
                <w:lang w:eastAsia="en-US"/>
              </w:rPr>
              <w:t>На 1 пользователя,</w:t>
            </w:r>
            <w:r>
              <w:rPr>
                <w:snapToGrid/>
                <w:color w:val="000000"/>
                <w:lang w:eastAsia="en-US"/>
              </w:rPr>
              <w:br/>
            </w:r>
            <w:r w:rsidRPr="005D45D8">
              <w:rPr>
                <w:snapToGrid/>
                <w:color w:val="000000"/>
                <w:lang w:eastAsia="en-US"/>
              </w:rPr>
              <w:t>рублей в месяц</w:t>
            </w:r>
          </w:p>
        </w:tc>
      </w:tr>
      <w:tr w:rsidR="00667B4E" w:rsidRPr="004431EF" w:rsidTr="00667B4E">
        <w:trPr>
          <w:trHeight w:val="430"/>
        </w:trPr>
        <w:tc>
          <w:tcPr>
            <w:tcW w:w="10271" w:type="dxa"/>
            <w:gridSpan w:val="5"/>
            <w:shd w:val="clear" w:color="auto" w:fill="auto"/>
            <w:vAlign w:val="center"/>
          </w:tcPr>
          <w:p w:rsidR="00667B4E" w:rsidRPr="004431EF" w:rsidRDefault="00667B4E" w:rsidP="00D54275">
            <w:pPr>
              <w:pStyle w:val="11"/>
              <w:tabs>
                <w:tab w:val="left" w:pos="709"/>
              </w:tabs>
              <w:jc w:val="center"/>
              <w:rPr>
                <w:i/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При оплате каждые 4 месяца</w:t>
            </w:r>
          </w:p>
        </w:tc>
      </w:tr>
      <w:tr w:rsidR="001E131A" w:rsidRPr="004431EF" w:rsidTr="001E131A">
        <w:trPr>
          <w:trHeight w:val="430"/>
        </w:trPr>
        <w:tc>
          <w:tcPr>
            <w:tcW w:w="1545" w:type="dxa"/>
            <w:shd w:val="clear" w:color="auto" w:fill="auto"/>
            <w:vAlign w:val="center"/>
          </w:tcPr>
          <w:p w:rsidR="001E131A" w:rsidRPr="004431EF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XS</w:t>
            </w:r>
            <w:r w:rsidRPr="004431EF">
              <w:rPr>
                <w:snapToGrid/>
                <w:color w:val="000000"/>
                <w:lang w:eastAsia="en-US"/>
              </w:rPr>
              <w:t xml:space="preserve"> на 4 месяца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1E131A" w:rsidRPr="004431EF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131A" w:rsidRPr="001E131A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b/>
                <w:snapToGrid/>
                <w:color w:val="000000"/>
                <w:lang w:eastAsia="en-US"/>
              </w:rPr>
            </w:pPr>
            <w:r w:rsidRPr="001E131A">
              <w:rPr>
                <w:b/>
                <w:snapToGrid/>
                <w:color w:val="000000"/>
                <w:lang w:eastAsia="en-US"/>
              </w:rPr>
              <w:t>20 000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1E131A" w:rsidRPr="004431EF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eastAsia="en-US"/>
              </w:rPr>
              <w:t>5 000</w:t>
            </w:r>
          </w:p>
        </w:tc>
        <w:tc>
          <w:tcPr>
            <w:tcW w:w="2366" w:type="dxa"/>
            <w:shd w:val="clear" w:color="auto" w:fill="F2F2F2"/>
            <w:vAlign w:val="center"/>
          </w:tcPr>
          <w:p w:rsidR="001E131A" w:rsidRPr="007F1276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7F1276">
              <w:rPr>
                <w:snapToGrid/>
                <w:color w:val="000000"/>
                <w:lang w:eastAsia="en-US"/>
              </w:rPr>
              <w:t>1000</w:t>
            </w:r>
          </w:p>
        </w:tc>
      </w:tr>
      <w:tr w:rsidR="001E131A" w:rsidRPr="004431EF" w:rsidTr="001E131A">
        <w:trPr>
          <w:trHeight w:val="408"/>
        </w:trPr>
        <w:tc>
          <w:tcPr>
            <w:tcW w:w="1545" w:type="dxa"/>
            <w:shd w:val="clear" w:color="auto" w:fill="auto"/>
            <w:vAlign w:val="center"/>
          </w:tcPr>
          <w:p w:rsidR="001E131A" w:rsidRPr="004431EF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S</w:t>
            </w:r>
            <w:r w:rsidRPr="004431EF">
              <w:rPr>
                <w:snapToGrid/>
                <w:color w:val="000000"/>
                <w:lang w:eastAsia="en-US"/>
              </w:rPr>
              <w:t xml:space="preserve"> на 4 месяца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1E131A" w:rsidRPr="004431EF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131A" w:rsidRPr="001E131A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b/>
                <w:snapToGrid/>
                <w:color w:val="000000"/>
                <w:lang w:eastAsia="en-US"/>
              </w:rPr>
            </w:pPr>
            <w:r w:rsidRPr="001E131A">
              <w:rPr>
                <w:b/>
                <w:snapToGrid/>
                <w:color w:val="000000"/>
                <w:lang w:eastAsia="en-US"/>
              </w:rPr>
              <w:t>36 000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1E131A" w:rsidRPr="004431EF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eastAsia="en-US"/>
              </w:rPr>
              <w:t>9 000</w:t>
            </w:r>
          </w:p>
        </w:tc>
        <w:tc>
          <w:tcPr>
            <w:tcW w:w="2366" w:type="dxa"/>
            <w:shd w:val="clear" w:color="auto" w:fill="F2F2F2"/>
            <w:vAlign w:val="center"/>
          </w:tcPr>
          <w:p w:rsidR="001E131A" w:rsidRPr="007F1276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7F1276">
              <w:rPr>
                <w:snapToGrid/>
                <w:color w:val="000000"/>
                <w:lang w:eastAsia="en-US"/>
              </w:rPr>
              <w:t>900</w:t>
            </w:r>
          </w:p>
        </w:tc>
      </w:tr>
      <w:tr w:rsidR="001E131A" w:rsidRPr="004431EF" w:rsidTr="001E131A">
        <w:trPr>
          <w:trHeight w:val="413"/>
        </w:trPr>
        <w:tc>
          <w:tcPr>
            <w:tcW w:w="1545" w:type="dxa"/>
            <w:shd w:val="clear" w:color="auto" w:fill="auto"/>
            <w:vAlign w:val="center"/>
          </w:tcPr>
          <w:p w:rsidR="001E131A" w:rsidRPr="004431EF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M</w:t>
            </w:r>
            <w:r w:rsidRPr="004431EF">
              <w:rPr>
                <w:snapToGrid/>
                <w:color w:val="000000"/>
                <w:lang w:eastAsia="en-US"/>
              </w:rPr>
              <w:t xml:space="preserve"> на 4 месяца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1E131A" w:rsidRPr="004431EF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131A" w:rsidRPr="001E131A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b/>
                <w:snapToGrid/>
                <w:color w:val="000000"/>
                <w:lang w:eastAsia="en-US"/>
              </w:rPr>
            </w:pPr>
            <w:r w:rsidRPr="001E131A">
              <w:rPr>
                <w:b/>
                <w:snapToGrid/>
                <w:color w:val="000000"/>
                <w:lang w:eastAsia="en-US"/>
              </w:rPr>
              <w:t>60 000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1E131A" w:rsidRPr="004431EF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eastAsia="en-US"/>
              </w:rPr>
              <w:t>15 000</w:t>
            </w:r>
          </w:p>
        </w:tc>
        <w:tc>
          <w:tcPr>
            <w:tcW w:w="2366" w:type="dxa"/>
            <w:shd w:val="clear" w:color="auto" w:fill="F2F2F2"/>
            <w:vAlign w:val="center"/>
          </w:tcPr>
          <w:p w:rsidR="001E131A" w:rsidRPr="007F1276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7F1276">
              <w:rPr>
                <w:snapToGrid/>
                <w:color w:val="000000"/>
                <w:lang w:eastAsia="en-US"/>
              </w:rPr>
              <w:t>750</w:t>
            </w:r>
          </w:p>
        </w:tc>
      </w:tr>
      <w:tr w:rsidR="001E131A" w:rsidRPr="004431EF" w:rsidTr="001E131A">
        <w:trPr>
          <w:trHeight w:val="419"/>
        </w:trPr>
        <w:tc>
          <w:tcPr>
            <w:tcW w:w="1545" w:type="dxa"/>
            <w:shd w:val="clear" w:color="auto" w:fill="auto"/>
            <w:vAlign w:val="center"/>
          </w:tcPr>
          <w:p w:rsidR="001E131A" w:rsidRPr="004431EF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L</w:t>
            </w:r>
            <w:r w:rsidRPr="004431EF">
              <w:rPr>
                <w:snapToGrid/>
                <w:color w:val="000000"/>
                <w:lang w:eastAsia="en-US"/>
              </w:rPr>
              <w:t xml:space="preserve"> на 4 месяца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1E131A" w:rsidRPr="004431EF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131A" w:rsidRPr="001E131A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b/>
                <w:snapToGrid/>
                <w:color w:val="000000"/>
                <w:lang w:eastAsia="en-US"/>
              </w:rPr>
            </w:pPr>
            <w:r w:rsidRPr="001E131A">
              <w:rPr>
                <w:b/>
                <w:snapToGrid/>
                <w:color w:val="000000"/>
                <w:lang w:eastAsia="en-US"/>
              </w:rPr>
              <w:t>72 000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1E131A" w:rsidRPr="004431EF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eastAsia="en-US"/>
              </w:rPr>
              <w:t>18 000</w:t>
            </w:r>
          </w:p>
        </w:tc>
        <w:tc>
          <w:tcPr>
            <w:tcW w:w="2366" w:type="dxa"/>
            <w:shd w:val="clear" w:color="auto" w:fill="F2F2F2"/>
            <w:vAlign w:val="center"/>
          </w:tcPr>
          <w:p w:rsidR="001E131A" w:rsidRPr="007F1276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7F1276">
              <w:rPr>
                <w:snapToGrid/>
                <w:color w:val="000000"/>
                <w:lang w:eastAsia="en-US"/>
              </w:rPr>
              <w:t>600</w:t>
            </w:r>
          </w:p>
        </w:tc>
      </w:tr>
      <w:tr w:rsidR="001E131A" w:rsidRPr="004431EF" w:rsidTr="001E131A">
        <w:trPr>
          <w:trHeight w:val="412"/>
        </w:trPr>
        <w:tc>
          <w:tcPr>
            <w:tcW w:w="1545" w:type="dxa"/>
            <w:shd w:val="clear" w:color="auto" w:fill="auto"/>
            <w:vAlign w:val="center"/>
          </w:tcPr>
          <w:p w:rsidR="001E131A" w:rsidRPr="004431EF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XL</w:t>
            </w:r>
            <w:r w:rsidRPr="004431EF">
              <w:rPr>
                <w:snapToGrid/>
                <w:color w:val="000000"/>
                <w:lang w:eastAsia="en-US"/>
              </w:rPr>
              <w:t xml:space="preserve"> на 4 месяца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1E131A" w:rsidRPr="004431EF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131A" w:rsidRPr="001E131A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b/>
                <w:snapToGrid/>
                <w:color w:val="000000"/>
                <w:lang w:eastAsia="en-US"/>
              </w:rPr>
            </w:pPr>
            <w:r w:rsidRPr="001E131A">
              <w:rPr>
                <w:b/>
                <w:snapToGrid/>
                <w:color w:val="000000"/>
                <w:lang w:eastAsia="en-US"/>
              </w:rPr>
              <w:t>120 000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1E131A" w:rsidRPr="004431EF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eastAsia="en-US"/>
              </w:rPr>
              <w:t>30 000</w:t>
            </w:r>
          </w:p>
        </w:tc>
        <w:tc>
          <w:tcPr>
            <w:tcW w:w="2366" w:type="dxa"/>
            <w:shd w:val="clear" w:color="auto" w:fill="F2F2F2"/>
            <w:vAlign w:val="center"/>
          </w:tcPr>
          <w:p w:rsidR="001E131A" w:rsidRPr="007F1276" w:rsidRDefault="001E131A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7F1276">
              <w:rPr>
                <w:snapToGrid/>
                <w:color w:val="000000"/>
                <w:lang w:eastAsia="en-US"/>
              </w:rPr>
              <w:t>500</w:t>
            </w:r>
          </w:p>
        </w:tc>
      </w:tr>
      <w:tr w:rsidR="00667B4E" w:rsidRPr="007F1276" w:rsidTr="00667B4E">
        <w:trPr>
          <w:trHeight w:val="412"/>
        </w:trPr>
        <w:tc>
          <w:tcPr>
            <w:tcW w:w="10271" w:type="dxa"/>
            <w:gridSpan w:val="5"/>
            <w:shd w:val="clear" w:color="auto" w:fill="auto"/>
            <w:vAlign w:val="center"/>
          </w:tcPr>
          <w:p w:rsidR="00667B4E" w:rsidRPr="00667B4E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При оплате ежегодно</w:t>
            </w:r>
            <w:r w:rsidR="007F1276">
              <w:rPr>
                <w:snapToGrid/>
                <w:color w:val="000000"/>
                <w:lang w:eastAsia="en-US"/>
              </w:rPr>
              <w:t xml:space="preserve"> (с учетом 15% скидки)</w:t>
            </w:r>
          </w:p>
        </w:tc>
      </w:tr>
      <w:tr w:rsidR="00667B4E" w:rsidRPr="004431EF" w:rsidTr="001E131A">
        <w:trPr>
          <w:trHeight w:val="412"/>
        </w:trPr>
        <w:tc>
          <w:tcPr>
            <w:tcW w:w="1545" w:type="dxa"/>
            <w:shd w:val="clear" w:color="auto" w:fill="auto"/>
            <w:vAlign w:val="center"/>
          </w:tcPr>
          <w:p w:rsidR="00667B4E" w:rsidRPr="004431EF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XS</w:t>
            </w:r>
            <w:r w:rsidRPr="004431EF">
              <w:rPr>
                <w:snapToGrid/>
                <w:color w:val="000000"/>
                <w:lang w:eastAsia="en-US"/>
              </w:rPr>
              <w:t xml:space="preserve"> на 1 год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67B4E" w:rsidRPr="004431EF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7B4E" w:rsidRPr="001E131A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b/>
                <w:snapToGrid/>
                <w:color w:val="000000"/>
                <w:lang w:eastAsia="en-US"/>
              </w:rPr>
            </w:pPr>
            <w:r w:rsidRPr="001E131A">
              <w:rPr>
                <w:b/>
                <w:snapToGrid/>
                <w:color w:val="000000"/>
                <w:lang w:eastAsia="en-US"/>
              </w:rPr>
              <w:t>51 000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67B4E" w:rsidRPr="004431EF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eastAsia="en-US"/>
              </w:rPr>
              <w:t>4 250</w:t>
            </w:r>
          </w:p>
        </w:tc>
        <w:tc>
          <w:tcPr>
            <w:tcW w:w="2366" w:type="dxa"/>
            <w:shd w:val="clear" w:color="auto" w:fill="F2F2F2"/>
            <w:vAlign w:val="center"/>
          </w:tcPr>
          <w:p w:rsidR="00667B4E" w:rsidRPr="007F1276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7F1276">
              <w:rPr>
                <w:snapToGrid/>
                <w:color w:val="000000"/>
                <w:lang w:eastAsia="en-US"/>
              </w:rPr>
              <w:t>850</w:t>
            </w:r>
          </w:p>
        </w:tc>
      </w:tr>
      <w:tr w:rsidR="00667B4E" w:rsidRPr="004431EF" w:rsidTr="001E131A">
        <w:trPr>
          <w:trHeight w:val="412"/>
        </w:trPr>
        <w:tc>
          <w:tcPr>
            <w:tcW w:w="1545" w:type="dxa"/>
            <w:shd w:val="clear" w:color="auto" w:fill="auto"/>
            <w:vAlign w:val="center"/>
          </w:tcPr>
          <w:p w:rsidR="00667B4E" w:rsidRPr="004431EF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S</w:t>
            </w:r>
            <w:r w:rsidRPr="004431EF">
              <w:rPr>
                <w:snapToGrid/>
                <w:color w:val="000000"/>
                <w:lang w:eastAsia="en-US"/>
              </w:rPr>
              <w:t xml:space="preserve"> на 1 год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67B4E" w:rsidRPr="004431EF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7B4E" w:rsidRPr="001E131A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b/>
                <w:snapToGrid/>
                <w:color w:val="000000"/>
                <w:lang w:eastAsia="en-US"/>
              </w:rPr>
            </w:pPr>
            <w:r w:rsidRPr="001E131A">
              <w:rPr>
                <w:b/>
                <w:snapToGrid/>
                <w:color w:val="000000"/>
                <w:lang w:eastAsia="en-US"/>
              </w:rPr>
              <w:t>91 800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67B4E" w:rsidRPr="004431EF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eastAsia="en-US"/>
              </w:rPr>
              <w:t>7 650</w:t>
            </w:r>
          </w:p>
        </w:tc>
        <w:tc>
          <w:tcPr>
            <w:tcW w:w="2366" w:type="dxa"/>
            <w:shd w:val="clear" w:color="auto" w:fill="F2F2F2"/>
            <w:vAlign w:val="center"/>
          </w:tcPr>
          <w:p w:rsidR="00667B4E" w:rsidRPr="007F1276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7F1276">
              <w:rPr>
                <w:snapToGrid/>
                <w:color w:val="000000"/>
                <w:lang w:eastAsia="en-US"/>
              </w:rPr>
              <w:t>765</w:t>
            </w:r>
          </w:p>
        </w:tc>
      </w:tr>
      <w:tr w:rsidR="00667B4E" w:rsidRPr="004431EF" w:rsidTr="001E131A">
        <w:trPr>
          <w:trHeight w:val="412"/>
        </w:trPr>
        <w:tc>
          <w:tcPr>
            <w:tcW w:w="1545" w:type="dxa"/>
            <w:shd w:val="clear" w:color="auto" w:fill="auto"/>
            <w:vAlign w:val="center"/>
          </w:tcPr>
          <w:p w:rsidR="00667B4E" w:rsidRPr="004431EF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M</w:t>
            </w:r>
            <w:r w:rsidRPr="004431EF">
              <w:rPr>
                <w:snapToGrid/>
                <w:color w:val="000000"/>
                <w:lang w:eastAsia="en-US"/>
              </w:rPr>
              <w:t xml:space="preserve"> на 1 год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67B4E" w:rsidRPr="004431EF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7B4E" w:rsidRPr="001E131A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b/>
                <w:snapToGrid/>
                <w:color w:val="000000"/>
                <w:lang w:eastAsia="en-US"/>
              </w:rPr>
            </w:pPr>
            <w:r w:rsidRPr="001E131A">
              <w:rPr>
                <w:b/>
                <w:snapToGrid/>
                <w:color w:val="000000"/>
                <w:lang w:eastAsia="en-US"/>
              </w:rPr>
              <w:t>153 000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67B4E" w:rsidRPr="004431EF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eastAsia="en-US"/>
              </w:rPr>
              <w:t>12 750</w:t>
            </w:r>
          </w:p>
        </w:tc>
        <w:tc>
          <w:tcPr>
            <w:tcW w:w="2366" w:type="dxa"/>
            <w:shd w:val="clear" w:color="auto" w:fill="F2F2F2"/>
            <w:vAlign w:val="center"/>
          </w:tcPr>
          <w:p w:rsidR="00667B4E" w:rsidRPr="007F1276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7F1276">
              <w:rPr>
                <w:snapToGrid/>
                <w:color w:val="000000"/>
                <w:lang w:eastAsia="en-US"/>
              </w:rPr>
              <w:t>638</w:t>
            </w:r>
          </w:p>
        </w:tc>
      </w:tr>
      <w:tr w:rsidR="00667B4E" w:rsidRPr="004431EF" w:rsidTr="001E131A">
        <w:trPr>
          <w:trHeight w:val="412"/>
        </w:trPr>
        <w:tc>
          <w:tcPr>
            <w:tcW w:w="1545" w:type="dxa"/>
            <w:shd w:val="clear" w:color="auto" w:fill="auto"/>
            <w:vAlign w:val="center"/>
          </w:tcPr>
          <w:p w:rsidR="00667B4E" w:rsidRPr="004431EF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L</w:t>
            </w:r>
            <w:r w:rsidRPr="004431EF">
              <w:rPr>
                <w:snapToGrid/>
                <w:color w:val="000000"/>
                <w:lang w:eastAsia="en-US"/>
              </w:rPr>
              <w:t xml:space="preserve"> на 1 год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67B4E" w:rsidRPr="004431EF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7B4E" w:rsidRPr="001E131A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b/>
                <w:snapToGrid/>
                <w:color w:val="000000"/>
                <w:lang w:eastAsia="en-US"/>
              </w:rPr>
            </w:pPr>
            <w:r w:rsidRPr="001E131A">
              <w:rPr>
                <w:b/>
                <w:snapToGrid/>
                <w:color w:val="000000"/>
                <w:lang w:eastAsia="en-US"/>
              </w:rPr>
              <w:t>183 600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67B4E" w:rsidRPr="004431EF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eastAsia="en-US"/>
              </w:rPr>
              <w:t>15 300</w:t>
            </w:r>
          </w:p>
        </w:tc>
        <w:tc>
          <w:tcPr>
            <w:tcW w:w="2366" w:type="dxa"/>
            <w:shd w:val="clear" w:color="auto" w:fill="F2F2F2"/>
            <w:vAlign w:val="center"/>
          </w:tcPr>
          <w:p w:rsidR="00667B4E" w:rsidRPr="007F1276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7F1276">
              <w:rPr>
                <w:snapToGrid/>
                <w:color w:val="000000"/>
                <w:lang w:eastAsia="en-US"/>
              </w:rPr>
              <w:t>510</w:t>
            </w:r>
          </w:p>
        </w:tc>
      </w:tr>
      <w:tr w:rsidR="00667B4E" w:rsidRPr="004431EF" w:rsidTr="001E131A">
        <w:trPr>
          <w:trHeight w:val="412"/>
        </w:trPr>
        <w:tc>
          <w:tcPr>
            <w:tcW w:w="1545" w:type="dxa"/>
            <w:shd w:val="clear" w:color="auto" w:fill="auto"/>
            <w:vAlign w:val="center"/>
          </w:tcPr>
          <w:p w:rsidR="00667B4E" w:rsidRPr="004431EF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XL</w:t>
            </w:r>
            <w:r w:rsidRPr="004431EF">
              <w:rPr>
                <w:snapToGrid/>
                <w:color w:val="000000"/>
                <w:lang w:eastAsia="en-US"/>
              </w:rPr>
              <w:t xml:space="preserve"> на 1 год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67B4E" w:rsidRPr="004431EF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7B4E" w:rsidRPr="001E131A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b/>
                <w:snapToGrid/>
                <w:color w:val="000000"/>
                <w:lang w:eastAsia="en-US"/>
              </w:rPr>
            </w:pPr>
            <w:r w:rsidRPr="001E131A">
              <w:rPr>
                <w:b/>
                <w:snapToGrid/>
                <w:color w:val="000000"/>
                <w:lang w:eastAsia="en-US"/>
              </w:rPr>
              <w:t>306 000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67B4E" w:rsidRPr="004431EF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eastAsia="en-US"/>
              </w:rPr>
              <w:t>25 500</w:t>
            </w:r>
          </w:p>
        </w:tc>
        <w:tc>
          <w:tcPr>
            <w:tcW w:w="2366" w:type="dxa"/>
            <w:shd w:val="clear" w:color="auto" w:fill="F2F2F2"/>
            <w:vAlign w:val="center"/>
          </w:tcPr>
          <w:p w:rsidR="00667B4E" w:rsidRPr="007F1276" w:rsidRDefault="00667B4E" w:rsidP="00667B4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7F1276">
              <w:rPr>
                <w:snapToGrid/>
                <w:color w:val="000000"/>
                <w:lang w:eastAsia="en-US"/>
              </w:rPr>
              <w:t>425</w:t>
            </w:r>
          </w:p>
        </w:tc>
      </w:tr>
    </w:tbl>
    <w:p w:rsidR="00667B4E" w:rsidRDefault="00667B4E" w:rsidP="007074D4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p w:rsidR="007F1276" w:rsidRDefault="007F1276" w:rsidP="007074D4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p w:rsidR="000170AF" w:rsidRPr="004431EF" w:rsidRDefault="00222DCC" w:rsidP="007074D4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  <w:r w:rsidRPr="004431EF">
        <w:rPr>
          <w:b/>
          <w:snapToGrid/>
          <w:color w:val="000000"/>
          <w:lang w:eastAsia="en-US"/>
        </w:rPr>
        <w:t xml:space="preserve">Таблица </w:t>
      </w:r>
      <w:r w:rsidR="000212DB">
        <w:rPr>
          <w:b/>
          <w:snapToGrid/>
          <w:color w:val="000000"/>
          <w:lang w:eastAsia="en-US"/>
        </w:rPr>
        <w:t>2</w:t>
      </w:r>
      <w:r w:rsidRPr="004431EF">
        <w:rPr>
          <w:b/>
          <w:snapToGrid/>
          <w:color w:val="000000"/>
          <w:lang w:eastAsia="en-US"/>
        </w:rPr>
        <w:t xml:space="preserve">. </w:t>
      </w:r>
      <w:r w:rsidR="00BD7EDD" w:rsidRPr="000212DB">
        <w:rPr>
          <w:snapToGrid/>
          <w:color w:val="000000"/>
          <w:lang w:eastAsia="en-US"/>
        </w:rPr>
        <w:t xml:space="preserve">График платежей </w:t>
      </w:r>
      <w:r w:rsidR="00551D0F" w:rsidRPr="000212DB">
        <w:rPr>
          <w:snapToGrid/>
          <w:color w:val="000000"/>
          <w:lang w:eastAsia="en-US"/>
        </w:rPr>
        <w:t>в 2019 году</w:t>
      </w:r>
      <w:r w:rsidR="000212DB">
        <w:rPr>
          <w:snapToGrid/>
          <w:color w:val="000000"/>
          <w:lang w:eastAsia="en-US"/>
        </w:rPr>
        <w:t xml:space="preserve"> по тарифным планам «На 4 месяца»</w:t>
      </w:r>
    </w:p>
    <w:p w:rsidR="003314D6" w:rsidRPr="004431EF" w:rsidRDefault="003314D6" w:rsidP="007074D4">
      <w:pPr>
        <w:pStyle w:val="1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551"/>
        <w:gridCol w:w="2552"/>
        <w:gridCol w:w="2551"/>
      </w:tblGrid>
      <w:tr w:rsidR="00493668" w:rsidRPr="004431EF" w:rsidTr="007F1276">
        <w:trPr>
          <w:trHeight w:val="45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04EE" w:rsidRPr="004431EF" w:rsidRDefault="005E04EE" w:rsidP="005E04EE">
            <w:pPr>
              <w:pStyle w:val="11"/>
              <w:tabs>
                <w:tab w:val="left" w:pos="709"/>
              </w:tabs>
              <w:jc w:val="center"/>
              <w:rPr>
                <w:b/>
                <w:snapToGrid/>
                <w:color w:val="000000"/>
                <w:lang w:val="en-US" w:eastAsia="en-US"/>
              </w:rPr>
            </w:pPr>
            <w:r w:rsidRPr="004431EF">
              <w:rPr>
                <w:b/>
                <w:snapToGrid/>
                <w:color w:val="000000"/>
                <w:lang w:val="en-US" w:eastAsia="en-US"/>
              </w:rPr>
              <w:t>Оплачиваемый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4EE" w:rsidRPr="004431EF" w:rsidRDefault="005E04EE" w:rsidP="005E04E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Январь-Апрель</w:t>
            </w:r>
            <w:r w:rsidRPr="004431EF">
              <w:rPr>
                <w:snapToGrid/>
                <w:color w:val="000000"/>
                <w:lang w:eastAsia="en-US"/>
              </w:rPr>
              <w:t xml:space="preserve"> 2019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4EE" w:rsidRPr="004431EF" w:rsidRDefault="005E04EE" w:rsidP="005E04E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Май-Август</w:t>
            </w:r>
            <w:r w:rsidRPr="004431EF">
              <w:rPr>
                <w:snapToGrid/>
                <w:color w:val="000000"/>
                <w:lang w:eastAsia="en-US"/>
              </w:rPr>
              <w:t xml:space="preserve"> 2019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4EE" w:rsidRPr="004431EF" w:rsidRDefault="005E04EE" w:rsidP="005E04E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Сентябрь-Декабрь</w:t>
            </w:r>
            <w:r w:rsidRPr="004431EF">
              <w:rPr>
                <w:snapToGrid/>
                <w:color w:val="000000"/>
                <w:lang w:eastAsia="en-US"/>
              </w:rPr>
              <w:t xml:space="preserve"> 2019</w:t>
            </w:r>
          </w:p>
        </w:tc>
      </w:tr>
      <w:tr w:rsidR="00493668" w:rsidRPr="004431EF" w:rsidTr="007F1276">
        <w:trPr>
          <w:trHeight w:val="505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04EE" w:rsidRPr="004431EF" w:rsidRDefault="005E04EE" w:rsidP="005E04EE">
            <w:pPr>
              <w:pStyle w:val="11"/>
              <w:tabs>
                <w:tab w:val="left" w:pos="709"/>
              </w:tabs>
              <w:jc w:val="center"/>
              <w:rPr>
                <w:b/>
                <w:snapToGrid/>
                <w:color w:val="000000"/>
                <w:lang w:val="en-US" w:eastAsia="en-US"/>
              </w:rPr>
            </w:pPr>
            <w:r w:rsidRPr="004431EF">
              <w:rPr>
                <w:b/>
                <w:snapToGrid/>
                <w:color w:val="000000"/>
                <w:lang w:val="en-US" w:eastAsia="en-US"/>
              </w:rPr>
              <w:t>Даты платежа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4EE" w:rsidRPr="004431EF" w:rsidRDefault="001C1AA8" w:rsidP="005E04E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1</w:t>
            </w:r>
            <w:r w:rsidR="005E04EE" w:rsidRPr="004431EF">
              <w:rPr>
                <w:snapToGrid/>
                <w:color w:val="000000"/>
                <w:lang w:eastAsia="en-US"/>
              </w:rPr>
              <w:t xml:space="preserve"> </w:t>
            </w:r>
            <w:r>
              <w:rPr>
                <w:snapToGrid/>
                <w:color w:val="000000"/>
                <w:lang w:eastAsia="en-US"/>
              </w:rPr>
              <w:t>февраля</w:t>
            </w:r>
            <w:r w:rsidR="005E04EE" w:rsidRPr="004431EF">
              <w:rPr>
                <w:snapToGrid/>
                <w:color w:val="000000"/>
                <w:lang w:eastAsia="en-US"/>
              </w:rPr>
              <w:t xml:space="preserve"> –</w:t>
            </w:r>
            <w:r w:rsidR="000212DB">
              <w:rPr>
                <w:snapToGrid/>
                <w:color w:val="000000"/>
                <w:lang w:eastAsia="en-US"/>
              </w:rPr>
              <w:br/>
              <w:t>10</w:t>
            </w:r>
            <w:r w:rsidR="005E04EE" w:rsidRPr="004431EF">
              <w:rPr>
                <w:snapToGrid/>
                <w:color w:val="000000"/>
                <w:lang w:eastAsia="en-US"/>
              </w:rPr>
              <w:t xml:space="preserve"> февраля</w:t>
            </w:r>
            <w:r w:rsidR="005E04EE" w:rsidRPr="004431EF">
              <w:rPr>
                <w:snapToGrid/>
                <w:color w:val="000000"/>
                <w:lang w:val="en-US" w:eastAsia="en-US"/>
              </w:rPr>
              <w:t xml:space="preserve"> </w:t>
            </w:r>
            <w:r w:rsidR="005E04EE" w:rsidRPr="004431EF">
              <w:rPr>
                <w:snapToGrid/>
                <w:color w:val="000000"/>
                <w:lang w:eastAsia="en-US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4EE" w:rsidRPr="004431EF" w:rsidRDefault="005E04EE" w:rsidP="005E04E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15-30 апреля</w:t>
            </w:r>
            <w:r w:rsidRPr="004431EF">
              <w:rPr>
                <w:snapToGrid/>
                <w:color w:val="000000"/>
                <w:lang w:eastAsia="en-US"/>
              </w:rPr>
              <w:t xml:space="preserve"> 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4EE" w:rsidRPr="004431EF" w:rsidRDefault="005E04EE" w:rsidP="005E04E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15-31 августа</w:t>
            </w:r>
            <w:r w:rsidRPr="004431EF">
              <w:rPr>
                <w:snapToGrid/>
                <w:color w:val="000000"/>
                <w:lang w:eastAsia="en-US"/>
              </w:rPr>
              <w:t xml:space="preserve"> 2019</w:t>
            </w:r>
          </w:p>
        </w:tc>
      </w:tr>
      <w:tr w:rsidR="00493668" w:rsidRPr="004431EF" w:rsidTr="007F1276">
        <w:trPr>
          <w:trHeight w:val="473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04EE" w:rsidRPr="004431EF" w:rsidRDefault="005E04EE" w:rsidP="005E04EE">
            <w:pPr>
              <w:pStyle w:val="11"/>
              <w:tabs>
                <w:tab w:val="left" w:pos="709"/>
              </w:tabs>
              <w:jc w:val="center"/>
              <w:rPr>
                <w:b/>
                <w:snapToGrid/>
                <w:color w:val="000000"/>
                <w:lang w:val="en-US" w:eastAsia="en-US"/>
              </w:rPr>
            </w:pPr>
            <w:r w:rsidRPr="004431EF">
              <w:rPr>
                <w:b/>
                <w:snapToGrid/>
                <w:color w:val="000000"/>
                <w:lang w:val="en-US" w:eastAsia="en-US"/>
              </w:rPr>
              <w:t xml:space="preserve">Дата </w:t>
            </w:r>
            <w:r w:rsidRPr="004431EF">
              <w:rPr>
                <w:b/>
                <w:snapToGrid/>
                <w:color w:val="000000"/>
                <w:lang w:eastAsia="en-US"/>
              </w:rPr>
              <w:t xml:space="preserve">закрывающего </w:t>
            </w:r>
            <w:r w:rsidRPr="004431EF">
              <w:rPr>
                <w:b/>
                <w:snapToGrid/>
                <w:color w:val="000000"/>
                <w:lang w:val="en-US" w:eastAsia="en-US"/>
              </w:rPr>
              <w:t>Акта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4EE" w:rsidRPr="004431EF" w:rsidRDefault="005E04EE" w:rsidP="005E04E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30 апреля</w:t>
            </w:r>
            <w:r w:rsidRPr="004431EF">
              <w:rPr>
                <w:snapToGrid/>
                <w:color w:val="000000"/>
                <w:lang w:eastAsia="en-US"/>
              </w:rPr>
              <w:t xml:space="preserve"> 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4EE" w:rsidRPr="004431EF" w:rsidRDefault="005E04EE" w:rsidP="005E04E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31 августа</w:t>
            </w:r>
            <w:r w:rsidRPr="004431EF">
              <w:rPr>
                <w:snapToGrid/>
                <w:color w:val="000000"/>
                <w:lang w:eastAsia="en-US"/>
              </w:rPr>
              <w:t xml:space="preserve"> 2019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4EE" w:rsidRPr="004431EF" w:rsidRDefault="005E04EE" w:rsidP="005E04E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 xml:space="preserve">31 </w:t>
            </w:r>
            <w:r w:rsidR="00F6651C">
              <w:rPr>
                <w:snapToGrid/>
                <w:color w:val="000000"/>
                <w:lang w:eastAsia="en-US"/>
              </w:rPr>
              <w:t>декабря</w:t>
            </w:r>
            <w:r w:rsidRPr="004431EF">
              <w:rPr>
                <w:snapToGrid/>
                <w:color w:val="000000"/>
                <w:lang w:eastAsia="en-US"/>
              </w:rPr>
              <w:t xml:space="preserve"> 2019</w:t>
            </w:r>
          </w:p>
        </w:tc>
      </w:tr>
      <w:tr w:rsidR="005E04EE" w:rsidRPr="004431EF" w:rsidTr="007F1276">
        <w:trPr>
          <w:trHeight w:val="363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04EE" w:rsidRPr="004431EF" w:rsidRDefault="005E04EE" w:rsidP="005E04EE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eastAsia="en-US"/>
              </w:rPr>
              <w:t>Тарифы «На 4 месяца»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E04EE" w:rsidRPr="004431EF" w:rsidRDefault="005E04EE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XS на 4 месяца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E04EE" w:rsidRPr="004431EF" w:rsidRDefault="005E04EE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20</w:t>
            </w:r>
            <w:r w:rsidRPr="004431EF">
              <w:rPr>
                <w:snapToGrid/>
                <w:color w:val="000000"/>
                <w:lang w:eastAsia="en-US"/>
              </w:rPr>
              <w:t xml:space="preserve"> </w:t>
            </w:r>
            <w:r w:rsidRPr="004431EF">
              <w:rPr>
                <w:snapToGrid/>
                <w:color w:val="000000"/>
                <w:lang w:val="en-US" w:eastAsia="en-US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E04EE" w:rsidRPr="004431EF" w:rsidRDefault="005E04EE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20</w:t>
            </w:r>
            <w:r w:rsidRPr="004431EF">
              <w:rPr>
                <w:snapToGrid/>
                <w:color w:val="000000"/>
                <w:lang w:eastAsia="en-US"/>
              </w:rPr>
              <w:t xml:space="preserve"> </w:t>
            </w:r>
            <w:r w:rsidRPr="004431EF">
              <w:rPr>
                <w:snapToGrid/>
                <w:color w:val="000000"/>
                <w:lang w:val="en-US" w:eastAsia="en-US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04EE" w:rsidRPr="004431EF" w:rsidRDefault="005E04EE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2</w:t>
            </w:r>
            <w:r w:rsidR="001E131A">
              <w:rPr>
                <w:snapToGrid/>
                <w:color w:val="000000"/>
                <w:lang w:eastAsia="en-US"/>
              </w:rPr>
              <w:t>0</w:t>
            </w:r>
            <w:r w:rsidRPr="004431EF">
              <w:rPr>
                <w:snapToGrid/>
                <w:color w:val="000000"/>
                <w:lang w:eastAsia="en-US"/>
              </w:rPr>
              <w:t xml:space="preserve"> </w:t>
            </w:r>
            <w:r w:rsidRPr="004431EF">
              <w:rPr>
                <w:snapToGrid/>
                <w:color w:val="000000"/>
                <w:lang w:val="en-US" w:eastAsia="en-US"/>
              </w:rPr>
              <w:t>000</w:t>
            </w:r>
          </w:p>
        </w:tc>
      </w:tr>
      <w:tr w:rsidR="005E04EE" w:rsidRPr="004431EF" w:rsidTr="007F1276">
        <w:trPr>
          <w:trHeight w:val="4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04EE" w:rsidRPr="004431EF" w:rsidRDefault="005E04EE" w:rsidP="005E04EE">
            <w:pPr>
              <w:pStyle w:val="11"/>
              <w:tabs>
                <w:tab w:val="left" w:pos="709"/>
              </w:tabs>
              <w:jc w:val="right"/>
              <w:rPr>
                <w:snapToGrid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E04EE" w:rsidRPr="004431EF" w:rsidRDefault="005E04EE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S на 4 месяца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E04EE" w:rsidRPr="004431EF" w:rsidRDefault="005E04EE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36</w:t>
            </w:r>
            <w:r w:rsidRPr="004431EF">
              <w:rPr>
                <w:snapToGrid/>
                <w:color w:val="000000"/>
                <w:lang w:eastAsia="en-US"/>
              </w:rPr>
              <w:t xml:space="preserve"> </w:t>
            </w:r>
            <w:r w:rsidRPr="004431EF">
              <w:rPr>
                <w:snapToGrid/>
                <w:color w:val="000000"/>
                <w:lang w:val="en-US" w:eastAsia="en-US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E04EE" w:rsidRPr="004431EF" w:rsidRDefault="005E04EE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36</w:t>
            </w:r>
            <w:r w:rsidRPr="004431EF">
              <w:rPr>
                <w:snapToGrid/>
                <w:color w:val="000000"/>
                <w:lang w:eastAsia="en-US"/>
              </w:rPr>
              <w:t xml:space="preserve"> </w:t>
            </w:r>
            <w:r w:rsidRPr="004431EF">
              <w:rPr>
                <w:snapToGrid/>
                <w:color w:val="000000"/>
                <w:lang w:val="en-US" w:eastAsia="en-US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04EE" w:rsidRPr="004431EF" w:rsidRDefault="005E04EE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3</w:t>
            </w:r>
            <w:r w:rsidR="001E131A">
              <w:rPr>
                <w:snapToGrid/>
                <w:color w:val="000000"/>
                <w:lang w:eastAsia="en-US"/>
              </w:rPr>
              <w:t>6</w:t>
            </w:r>
            <w:r w:rsidRPr="004431EF">
              <w:rPr>
                <w:snapToGrid/>
                <w:color w:val="000000"/>
                <w:lang w:eastAsia="en-US"/>
              </w:rPr>
              <w:t xml:space="preserve"> </w:t>
            </w:r>
            <w:r w:rsidR="001E131A">
              <w:rPr>
                <w:snapToGrid/>
                <w:color w:val="000000"/>
                <w:lang w:eastAsia="en-US"/>
              </w:rPr>
              <w:t>0</w:t>
            </w:r>
            <w:r w:rsidRPr="004431EF">
              <w:rPr>
                <w:snapToGrid/>
                <w:color w:val="000000"/>
                <w:lang w:val="en-US" w:eastAsia="en-US"/>
              </w:rPr>
              <w:t>00</w:t>
            </w:r>
          </w:p>
        </w:tc>
      </w:tr>
      <w:tr w:rsidR="005E04EE" w:rsidRPr="004431EF" w:rsidTr="007F1276">
        <w:trPr>
          <w:trHeight w:val="41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04EE" w:rsidRPr="004431EF" w:rsidRDefault="005E04EE" w:rsidP="005E04EE">
            <w:pPr>
              <w:pStyle w:val="11"/>
              <w:tabs>
                <w:tab w:val="left" w:pos="709"/>
              </w:tabs>
              <w:jc w:val="right"/>
              <w:rPr>
                <w:snapToGrid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E04EE" w:rsidRPr="004431EF" w:rsidRDefault="005E04EE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M на 4 месяца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E04EE" w:rsidRPr="004431EF" w:rsidRDefault="005E04EE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60</w:t>
            </w:r>
            <w:r w:rsidRPr="004431EF">
              <w:rPr>
                <w:snapToGrid/>
                <w:color w:val="000000"/>
                <w:lang w:eastAsia="en-US"/>
              </w:rPr>
              <w:t xml:space="preserve"> </w:t>
            </w:r>
            <w:r w:rsidRPr="004431EF">
              <w:rPr>
                <w:snapToGrid/>
                <w:color w:val="000000"/>
                <w:lang w:val="en-US" w:eastAsia="en-US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E04EE" w:rsidRPr="004431EF" w:rsidRDefault="005E04EE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60</w:t>
            </w:r>
            <w:r w:rsidRPr="004431EF">
              <w:rPr>
                <w:snapToGrid/>
                <w:color w:val="000000"/>
                <w:lang w:eastAsia="en-US"/>
              </w:rPr>
              <w:t xml:space="preserve"> </w:t>
            </w:r>
            <w:r w:rsidRPr="004431EF">
              <w:rPr>
                <w:snapToGrid/>
                <w:color w:val="000000"/>
                <w:lang w:val="en-US" w:eastAsia="en-US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04EE" w:rsidRPr="004431EF" w:rsidRDefault="005E04EE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6</w:t>
            </w:r>
            <w:r w:rsidR="001E131A">
              <w:rPr>
                <w:snapToGrid/>
                <w:color w:val="000000"/>
                <w:lang w:eastAsia="en-US"/>
              </w:rPr>
              <w:t>0</w:t>
            </w:r>
            <w:r w:rsidRPr="004431EF">
              <w:rPr>
                <w:snapToGrid/>
                <w:color w:val="000000"/>
                <w:lang w:eastAsia="en-US"/>
              </w:rPr>
              <w:t xml:space="preserve"> </w:t>
            </w:r>
            <w:r w:rsidRPr="004431EF">
              <w:rPr>
                <w:snapToGrid/>
                <w:color w:val="000000"/>
                <w:lang w:val="en-US" w:eastAsia="en-US"/>
              </w:rPr>
              <w:t>000</w:t>
            </w:r>
          </w:p>
        </w:tc>
      </w:tr>
      <w:tr w:rsidR="005E04EE" w:rsidRPr="004431EF" w:rsidTr="007F1276">
        <w:trPr>
          <w:trHeight w:val="41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04EE" w:rsidRPr="004431EF" w:rsidRDefault="005E04EE" w:rsidP="005E04EE">
            <w:pPr>
              <w:pStyle w:val="11"/>
              <w:tabs>
                <w:tab w:val="left" w:pos="709"/>
              </w:tabs>
              <w:jc w:val="right"/>
              <w:rPr>
                <w:snapToGrid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E04EE" w:rsidRPr="004431EF" w:rsidRDefault="005E04EE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L на 4 месяца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E04EE" w:rsidRPr="004431EF" w:rsidRDefault="005E04EE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72</w:t>
            </w:r>
            <w:r w:rsidRPr="004431EF">
              <w:rPr>
                <w:snapToGrid/>
                <w:color w:val="000000"/>
                <w:lang w:eastAsia="en-US"/>
              </w:rPr>
              <w:t xml:space="preserve"> </w:t>
            </w:r>
            <w:r w:rsidRPr="004431EF">
              <w:rPr>
                <w:snapToGrid/>
                <w:color w:val="000000"/>
                <w:lang w:val="en-US" w:eastAsia="en-US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E04EE" w:rsidRPr="004431EF" w:rsidRDefault="005E04EE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72</w:t>
            </w:r>
            <w:r w:rsidRPr="004431EF">
              <w:rPr>
                <w:snapToGrid/>
                <w:color w:val="000000"/>
                <w:lang w:eastAsia="en-US"/>
              </w:rPr>
              <w:t xml:space="preserve"> </w:t>
            </w:r>
            <w:r w:rsidRPr="004431EF">
              <w:rPr>
                <w:snapToGrid/>
                <w:color w:val="000000"/>
                <w:lang w:val="en-US" w:eastAsia="en-US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04EE" w:rsidRPr="004431EF" w:rsidRDefault="005E04EE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7</w:t>
            </w:r>
            <w:r w:rsidR="001E131A">
              <w:rPr>
                <w:snapToGrid/>
                <w:color w:val="000000"/>
                <w:lang w:eastAsia="en-US"/>
              </w:rPr>
              <w:t>2</w:t>
            </w:r>
            <w:r w:rsidRPr="004431EF">
              <w:rPr>
                <w:snapToGrid/>
                <w:color w:val="000000"/>
                <w:lang w:eastAsia="en-US"/>
              </w:rPr>
              <w:t xml:space="preserve"> </w:t>
            </w:r>
            <w:r w:rsidR="001E131A">
              <w:rPr>
                <w:snapToGrid/>
                <w:color w:val="000000"/>
                <w:lang w:eastAsia="en-US"/>
              </w:rPr>
              <w:t>0</w:t>
            </w:r>
            <w:r w:rsidRPr="004431EF">
              <w:rPr>
                <w:snapToGrid/>
                <w:color w:val="000000"/>
                <w:lang w:val="en-US" w:eastAsia="en-US"/>
              </w:rPr>
              <w:t>00</w:t>
            </w:r>
          </w:p>
        </w:tc>
      </w:tr>
      <w:tr w:rsidR="005E04EE" w:rsidRPr="004431EF" w:rsidTr="007F1276">
        <w:trPr>
          <w:trHeight w:val="4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04EE" w:rsidRPr="004431EF" w:rsidRDefault="005E04EE" w:rsidP="005E04EE">
            <w:pPr>
              <w:pStyle w:val="11"/>
              <w:tabs>
                <w:tab w:val="left" w:pos="709"/>
              </w:tabs>
              <w:jc w:val="right"/>
              <w:rPr>
                <w:snapToGrid/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E04EE" w:rsidRPr="004431EF" w:rsidRDefault="005E04EE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XL на 4 месяца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E04EE" w:rsidRPr="004431EF" w:rsidRDefault="005E04EE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120</w:t>
            </w:r>
            <w:r w:rsidRPr="004431EF">
              <w:rPr>
                <w:snapToGrid/>
                <w:color w:val="000000"/>
                <w:lang w:eastAsia="en-US"/>
              </w:rPr>
              <w:t xml:space="preserve"> </w:t>
            </w:r>
            <w:r w:rsidRPr="004431EF">
              <w:rPr>
                <w:snapToGrid/>
                <w:color w:val="000000"/>
                <w:lang w:val="en-US" w:eastAsia="en-US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E04EE" w:rsidRPr="004431EF" w:rsidRDefault="005E04EE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120</w:t>
            </w:r>
            <w:r w:rsidRPr="004431EF">
              <w:rPr>
                <w:snapToGrid/>
                <w:color w:val="000000"/>
                <w:lang w:eastAsia="en-US"/>
              </w:rPr>
              <w:t xml:space="preserve"> </w:t>
            </w:r>
            <w:r w:rsidRPr="004431EF">
              <w:rPr>
                <w:snapToGrid/>
                <w:color w:val="000000"/>
                <w:lang w:val="en-US" w:eastAsia="en-US"/>
              </w:rPr>
              <w:t>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E04EE" w:rsidRPr="004431EF" w:rsidRDefault="005E04EE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12</w:t>
            </w:r>
            <w:r w:rsidR="001E131A">
              <w:rPr>
                <w:snapToGrid/>
                <w:color w:val="000000"/>
                <w:lang w:eastAsia="en-US"/>
              </w:rPr>
              <w:t>0</w:t>
            </w:r>
            <w:r w:rsidRPr="004431EF">
              <w:rPr>
                <w:snapToGrid/>
                <w:color w:val="000000"/>
                <w:lang w:eastAsia="en-US"/>
              </w:rPr>
              <w:t xml:space="preserve"> </w:t>
            </w:r>
            <w:r w:rsidRPr="004431EF">
              <w:rPr>
                <w:snapToGrid/>
                <w:color w:val="000000"/>
                <w:lang w:val="en-US" w:eastAsia="en-US"/>
              </w:rPr>
              <w:t>000</w:t>
            </w:r>
          </w:p>
        </w:tc>
      </w:tr>
    </w:tbl>
    <w:p w:rsidR="000212DB" w:rsidRDefault="000212DB" w:rsidP="000212DB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p w:rsidR="00D54275" w:rsidRDefault="00D54275" w:rsidP="005D45D8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p w:rsidR="007F1276" w:rsidRDefault="007F1276" w:rsidP="005D45D8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p w:rsidR="007F1276" w:rsidRPr="007F1276" w:rsidRDefault="007F1276" w:rsidP="007F1276">
      <w:pPr>
        <w:pStyle w:val="11"/>
        <w:tabs>
          <w:tab w:val="left" w:pos="709"/>
        </w:tabs>
        <w:ind w:right="191"/>
        <w:jc w:val="right"/>
        <w:rPr>
          <w:i/>
          <w:snapToGrid/>
          <w:color w:val="000000"/>
          <w:lang w:eastAsia="en-US"/>
        </w:rPr>
      </w:pPr>
      <w:r w:rsidRPr="007F1276">
        <w:rPr>
          <w:i/>
          <w:snapToGrid/>
          <w:color w:val="000000"/>
          <w:lang w:eastAsia="en-US"/>
        </w:rPr>
        <w:t>Продолжение на следующей странице</w:t>
      </w:r>
    </w:p>
    <w:p w:rsidR="007F1276" w:rsidRDefault="007F1276">
      <w:pPr>
        <w:rPr>
          <w:b/>
          <w:color w:val="000000"/>
          <w:sz w:val="20"/>
          <w:szCs w:val="20"/>
          <w:lang w:val="ru-RU"/>
        </w:rPr>
      </w:pPr>
      <w:r>
        <w:rPr>
          <w:b/>
          <w:color w:val="000000"/>
        </w:rPr>
        <w:br w:type="page"/>
      </w:r>
    </w:p>
    <w:p w:rsidR="007F1276" w:rsidRDefault="007F1276" w:rsidP="005D45D8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p w:rsidR="005D45D8" w:rsidRPr="005D45D8" w:rsidRDefault="005D45D8" w:rsidP="00D54275">
      <w:pPr>
        <w:pStyle w:val="11"/>
        <w:tabs>
          <w:tab w:val="left" w:pos="709"/>
        </w:tabs>
        <w:ind w:right="49"/>
        <w:jc w:val="both"/>
        <w:rPr>
          <w:snapToGrid/>
          <w:color w:val="000000"/>
          <w:lang w:eastAsia="en-US"/>
        </w:rPr>
      </w:pPr>
      <w:r w:rsidRPr="004431EF">
        <w:rPr>
          <w:b/>
          <w:snapToGrid/>
          <w:color w:val="000000"/>
          <w:lang w:eastAsia="en-US"/>
        </w:rPr>
        <w:t xml:space="preserve">Таблица </w:t>
      </w:r>
      <w:r>
        <w:rPr>
          <w:b/>
          <w:snapToGrid/>
          <w:color w:val="000000"/>
          <w:lang w:eastAsia="en-US"/>
        </w:rPr>
        <w:t>3</w:t>
      </w:r>
      <w:r w:rsidRPr="004431EF">
        <w:rPr>
          <w:b/>
          <w:snapToGrid/>
          <w:color w:val="000000"/>
          <w:lang w:eastAsia="en-US"/>
        </w:rPr>
        <w:t xml:space="preserve">. </w:t>
      </w:r>
      <w:r w:rsidRPr="005D45D8">
        <w:rPr>
          <w:snapToGrid/>
          <w:color w:val="000000"/>
          <w:lang w:eastAsia="en-US"/>
        </w:rPr>
        <w:t xml:space="preserve">Понижающие коэффициенты для первого платежа при </w:t>
      </w:r>
      <w:r w:rsidRPr="00D54275">
        <w:rPr>
          <w:b/>
          <w:snapToGrid/>
          <w:color w:val="000000"/>
          <w:u w:val="single"/>
          <w:lang w:eastAsia="en-US"/>
        </w:rPr>
        <w:t>первичном</w:t>
      </w:r>
      <w:r w:rsidRPr="005D45D8">
        <w:rPr>
          <w:snapToGrid/>
          <w:color w:val="000000"/>
          <w:lang w:eastAsia="en-US"/>
        </w:rPr>
        <w:t xml:space="preserve"> подключении к тарифам «На 4 месяца» в 2019 году</w:t>
      </w:r>
      <w:r>
        <w:rPr>
          <w:snapToGrid/>
          <w:color w:val="000000"/>
          <w:lang w:eastAsia="en-US"/>
        </w:rPr>
        <w:t xml:space="preserve">. Применяются в случае, </w:t>
      </w:r>
      <w:r w:rsidRPr="005D45D8">
        <w:rPr>
          <w:snapToGrid/>
          <w:color w:val="000000"/>
          <w:lang w:eastAsia="en-US"/>
        </w:rPr>
        <w:t xml:space="preserve">если </w:t>
      </w:r>
      <w:r w:rsidRPr="001C1AA8">
        <w:rPr>
          <w:snapToGrid/>
          <w:color w:val="000000"/>
          <w:u w:val="single"/>
          <w:lang w:eastAsia="en-US"/>
        </w:rPr>
        <w:t>первый</w:t>
      </w:r>
      <w:r w:rsidRPr="005D45D8">
        <w:rPr>
          <w:snapToGrid/>
          <w:color w:val="000000"/>
          <w:lang w:eastAsia="en-US"/>
        </w:rPr>
        <w:t xml:space="preserve"> оплачиваемый период составляет менее 4 месяцев</w:t>
      </w:r>
      <w:r>
        <w:rPr>
          <w:snapToGrid/>
          <w:color w:val="000000"/>
          <w:lang w:eastAsia="en-US"/>
        </w:rPr>
        <w:t>.</w:t>
      </w:r>
    </w:p>
    <w:p w:rsidR="000212DB" w:rsidRDefault="000212DB" w:rsidP="000212DB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410"/>
        <w:gridCol w:w="2551"/>
      </w:tblGrid>
      <w:tr w:rsidR="00D54275" w:rsidRPr="004431EF" w:rsidTr="009B080C">
        <w:trPr>
          <w:trHeight w:val="6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5D8" w:rsidRPr="005D45D8" w:rsidRDefault="005D45D8" w:rsidP="009B080C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5D45D8">
              <w:rPr>
                <w:snapToGrid/>
                <w:color w:val="000000"/>
                <w:lang w:eastAsia="en-US"/>
              </w:rPr>
              <w:t xml:space="preserve">Фактически </w:t>
            </w:r>
            <w:r w:rsidR="001E131A">
              <w:rPr>
                <w:snapToGrid/>
                <w:color w:val="000000"/>
                <w:lang w:eastAsia="en-US"/>
              </w:rPr>
              <w:t>о</w:t>
            </w:r>
            <w:r w:rsidRPr="00FD0627">
              <w:rPr>
                <w:snapToGrid/>
                <w:color w:val="000000"/>
                <w:lang w:eastAsia="en-US"/>
              </w:rPr>
              <w:t>плачиваемый</w:t>
            </w:r>
            <w:r w:rsidRPr="00FD0627">
              <w:rPr>
                <w:snapToGrid/>
                <w:color w:val="000000"/>
                <w:lang w:eastAsia="en-US"/>
              </w:rPr>
              <w:br/>
            </w:r>
            <w:r w:rsidRPr="005D45D8">
              <w:rPr>
                <w:snapToGrid/>
                <w:color w:val="000000"/>
                <w:lang w:eastAsia="en-US"/>
              </w:rPr>
              <w:t xml:space="preserve">первый </w:t>
            </w:r>
            <w:r w:rsidRPr="00FD0627">
              <w:rPr>
                <w:snapToGrid/>
                <w:color w:val="000000"/>
                <w:lang w:eastAsia="en-US"/>
              </w:rPr>
              <w:t>период</w:t>
            </w:r>
            <w:r w:rsidRPr="005D45D8">
              <w:rPr>
                <w:snapToGrid/>
                <w:color w:val="000000"/>
                <w:lang w:eastAsia="en-US"/>
              </w:rPr>
              <w:t xml:space="preserve"> Подписки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5D8" w:rsidRPr="005D45D8" w:rsidRDefault="00D54275" w:rsidP="009B080C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3</w:t>
            </w:r>
            <w:r w:rsidR="005D45D8">
              <w:rPr>
                <w:snapToGrid/>
                <w:color w:val="000000"/>
                <w:lang w:eastAsia="en-US"/>
              </w:rPr>
              <w:t xml:space="preserve"> месяца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5D8" w:rsidRPr="005D45D8" w:rsidRDefault="00D54275" w:rsidP="009B080C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2</w:t>
            </w:r>
            <w:r w:rsidR="005D45D8">
              <w:rPr>
                <w:snapToGrid/>
                <w:color w:val="000000"/>
                <w:lang w:eastAsia="en-US"/>
              </w:rPr>
              <w:t xml:space="preserve">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5D8" w:rsidRPr="005D45D8" w:rsidRDefault="00D54275" w:rsidP="009B080C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1</w:t>
            </w:r>
            <w:r w:rsidR="005D45D8">
              <w:rPr>
                <w:snapToGrid/>
                <w:color w:val="000000"/>
                <w:lang w:eastAsia="en-US"/>
              </w:rPr>
              <w:t xml:space="preserve"> месяц</w:t>
            </w:r>
          </w:p>
        </w:tc>
      </w:tr>
      <w:tr w:rsidR="005D45D8" w:rsidRPr="004431EF" w:rsidTr="009B080C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D45D8" w:rsidRPr="005D45D8" w:rsidRDefault="005D45D8" w:rsidP="009B080C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5D45D8">
              <w:rPr>
                <w:snapToGrid/>
                <w:color w:val="000000"/>
                <w:lang w:eastAsia="en-US"/>
              </w:rPr>
              <w:t>Понижающий коэффициент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5D8" w:rsidRPr="005D45D8" w:rsidRDefault="005D45D8" w:rsidP="009B080C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0,75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5D8" w:rsidRPr="005D45D8" w:rsidRDefault="005D45D8" w:rsidP="009B080C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5D8" w:rsidRPr="005D45D8" w:rsidRDefault="005D45D8" w:rsidP="009B080C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0,25</w:t>
            </w:r>
          </w:p>
        </w:tc>
      </w:tr>
    </w:tbl>
    <w:p w:rsidR="000212DB" w:rsidRPr="004431EF" w:rsidRDefault="000212DB" w:rsidP="000212DB">
      <w:pPr>
        <w:pStyle w:val="1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p w:rsidR="007F1276" w:rsidRDefault="007F1276" w:rsidP="000212DB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p w:rsidR="000212DB" w:rsidRPr="004431EF" w:rsidRDefault="000212DB" w:rsidP="000212DB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  <w:r w:rsidRPr="004431EF">
        <w:rPr>
          <w:b/>
          <w:snapToGrid/>
          <w:color w:val="000000"/>
          <w:lang w:eastAsia="en-US"/>
        </w:rPr>
        <w:t xml:space="preserve">Таблица </w:t>
      </w:r>
      <w:r w:rsidR="007F1276">
        <w:rPr>
          <w:b/>
          <w:snapToGrid/>
          <w:color w:val="000000"/>
          <w:lang w:eastAsia="en-US"/>
        </w:rPr>
        <w:t>4</w:t>
      </w:r>
      <w:r w:rsidRPr="004431EF">
        <w:rPr>
          <w:b/>
          <w:snapToGrid/>
          <w:color w:val="000000"/>
          <w:lang w:eastAsia="en-US"/>
        </w:rPr>
        <w:t xml:space="preserve">. </w:t>
      </w:r>
      <w:r w:rsidRPr="00437FE0">
        <w:rPr>
          <w:snapToGrid/>
          <w:color w:val="000000"/>
          <w:lang w:eastAsia="en-US"/>
        </w:rPr>
        <w:t>График платежей в 2019 году</w:t>
      </w:r>
      <w:r w:rsidR="00437FE0" w:rsidRPr="00437FE0">
        <w:rPr>
          <w:snapToGrid/>
          <w:color w:val="000000"/>
          <w:lang w:eastAsia="en-US"/>
        </w:rPr>
        <w:t xml:space="preserve"> </w:t>
      </w:r>
      <w:r w:rsidR="00437FE0">
        <w:rPr>
          <w:snapToGrid/>
          <w:color w:val="000000"/>
          <w:lang w:eastAsia="en-US"/>
        </w:rPr>
        <w:t>по тарифным планам «На 1 год»</w:t>
      </w:r>
    </w:p>
    <w:p w:rsidR="000170AF" w:rsidRDefault="000170AF" w:rsidP="007074D4">
      <w:pPr>
        <w:pStyle w:val="1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tbl>
      <w:tblPr>
        <w:tblW w:w="6833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3289"/>
      </w:tblGrid>
      <w:tr w:rsidR="00D54275" w:rsidRPr="004431EF" w:rsidTr="007F1276">
        <w:trPr>
          <w:trHeight w:val="435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5D8" w:rsidRPr="001E131A" w:rsidRDefault="005D45D8" w:rsidP="007F1276">
            <w:pPr>
              <w:pStyle w:val="11"/>
              <w:tabs>
                <w:tab w:val="left" w:pos="709"/>
              </w:tabs>
              <w:jc w:val="center"/>
              <w:rPr>
                <w:b/>
                <w:snapToGrid/>
                <w:color w:val="000000"/>
                <w:lang w:val="en-US" w:eastAsia="en-US"/>
              </w:rPr>
            </w:pPr>
            <w:r w:rsidRPr="001E131A">
              <w:rPr>
                <w:b/>
                <w:snapToGrid/>
                <w:color w:val="000000"/>
                <w:lang w:val="en-US" w:eastAsia="en-US"/>
              </w:rPr>
              <w:t>Оплачиваемый период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5D8" w:rsidRPr="001E131A" w:rsidRDefault="005D45D8" w:rsidP="007F1276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1E131A">
              <w:rPr>
                <w:snapToGrid/>
                <w:color w:val="000000"/>
                <w:lang w:val="en-US" w:eastAsia="en-US"/>
              </w:rPr>
              <w:t>Январь-</w:t>
            </w:r>
            <w:r w:rsidRPr="001E131A">
              <w:rPr>
                <w:snapToGrid/>
                <w:color w:val="000000"/>
                <w:lang w:eastAsia="en-US"/>
              </w:rPr>
              <w:t>Декабрь 2019</w:t>
            </w:r>
          </w:p>
        </w:tc>
      </w:tr>
      <w:tr w:rsidR="00D54275" w:rsidRPr="004431EF" w:rsidTr="007F1276">
        <w:trPr>
          <w:trHeight w:val="413"/>
          <w:jc w:val="center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5D8" w:rsidRPr="001E131A" w:rsidRDefault="005D45D8" w:rsidP="007F1276">
            <w:pPr>
              <w:pStyle w:val="11"/>
              <w:tabs>
                <w:tab w:val="left" w:pos="709"/>
              </w:tabs>
              <w:jc w:val="center"/>
              <w:rPr>
                <w:b/>
                <w:snapToGrid/>
                <w:color w:val="000000"/>
                <w:lang w:val="en-US" w:eastAsia="en-US"/>
              </w:rPr>
            </w:pPr>
            <w:r w:rsidRPr="001E131A">
              <w:rPr>
                <w:b/>
                <w:snapToGrid/>
                <w:color w:val="000000"/>
                <w:lang w:val="en-US" w:eastAsia="en-US"/>
              </w:rPr>
              <w:t>Даты платежа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5D8" w:rsidRPr="001E131A" w:rsidRDefault="001E131A" w:rsidP="007F1276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1E131A">
              <w:rPr>
                <w:snapToGrid/>
                <w:color w:val="000000"/>
                <w:lang w:eastAsia="en-US"/>
              </w:rPr>
              <w:t>1</w:t>
            </w:r>
            <w:r w:rsidR="005D45D8" w:rsidRPr="001E131A">
              <w:rPr>
                <w:snapToGrid/>
                <w:color w:val="000000"/>
                <w:lang w:eastAsia="en-US"/>
              </w:rPr>
              <w:t xml:space="preserve"> – 10 февраля</w:t>
            </w:r>
            <w:r w:rsidR="005D45D8" w:rsidRPr="001E131A">
              <w:rPr>
                <w:snapToGrid/>
                <w:color w:val="000000"/>
                <w:lang w:val="en-US" w:eastAsia="en-US"/>
              </w:rPr>
              <w:t xml:space="preserve"> </w:t>
            </w:r>
            <w:r w:rsidR="005D45D8" w:rsidRPr="001E131A">
              <w:rPr>
                <w:snapToGrid/>
                <w:color w:val="000000"/>
                <w:lang w:eastAsia="en-US"/>
              </w:rPr>
              <w:t>2019</w:t>
            </w:r>
          </w:p>
        </w:tc>
      </w:tr>
      <w:tr w:rsidR="005D45D8" w:rsidRPr="004431EF" w:rsidTr="007F1276">
        <w:trPr>
          <w:trHeight w:val="473"/>
          <w:jc w:val="center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5D8" w:rsidRPr="001E131A" w:rsidRDefault="005D45D8" w:rsidP="007F1276">
            <w:pPr>
              <w:pStyle w:val="11"/>
              <w:tabs>
                <w:tab w:val="left" w:pos="709"/>
              </w:tabs>
              <w:jc w:val="center"/>
              <w:rPr>
                <w:b/>
                <w:snapToGrid/>
                <w:color w:val="000000"/>
                <w:lang w:val="en-US" w:eastAsia="en-US"/>
              </w:rPr>
            </w:pPr>
            <w:r w:rsidRPr="001E131A">
              <w:rPr>
                <w:b/>
                <w:snapToGrid/>
                <w:color w:val="000000"/>
                <w:lang w:val="en-US" w:eastAsia="en-US"/>
              </w:rPr>
              <w:t xml:space="preserve">Дата </w:t>
            </w:r>
            <w:r w:rsidRPr="001E131A">
              <w:rPr>
                <w:b/>
                <w:snapToGrid/>
                <w:color w:val="000000"/>
                <w:lang w:eastAsia="en-US"/>
              </w:rPr>
              <w:t xml:space="preserve">закрывающего </w:t>
            </w:r>
            <w:r w:rsidRPr="001E131A">
              <w:rPr>
                <w:b/>
                <w:snapToGrid/>
                <w:color w:val="000000"/>
                <w:lang w:val="en-US" w:eastAsia="en-US"/>
              </w:rPr>
              <w:t>Акта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5D8" w:rsidRPr="001E131A" w:rsidRDefault="005D45D8" w:rsidP="007F1276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1E131A">
              <w:rPr>
                <w:snapToGrid/>
                <w:color w:val="000000"/>
                <w:lang w:val="en-US" w:eastAsia="en-US"/>
              </w:rPr>
              <w:t>3</w:t>
            </w:r>
            <w:r w:rsidRPr="001E131A">
              <w:rPr>
                <w:snapToGrid/>
                <w:color w:val="000000"/>
                <w:lang w:eastAsia="en-US"/>
              </w:rPr>
              <w:t>1</w:t>
            </w:r>
            <w:r w:rsidRPr="001E131A">
              <w:rPr>
                <w:snapToGrid/>
                <w:color w:val="000000"/>
                <w:lang w:val="en-US" w:eastAsia="en-US"/>
              </w:rPr>
              <w:t xml:space="preserve"> </w:t>
            </w:r>
            <w:r w:rsidRPr="001E131A">
              <w:rPr>
                <w:snapToGrid/>
                <w:color w:val="000000"/>
                <w:lang w:eastAsia="en-US"/>
              </w:rPr>
              <w:t>декабря 2019</w:t>
            </w:r>
          </w:p>
        </w:tc>
      </w:tr>
      <w:tr w:rsidR="005D45D8" w:rsidRPr="004431EF" w:rsidTr="007F1276">
        <w:trPr>
          <w:trHeight w:val="357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5D8" w:rsidRPr="001E131A" w:rsidRDefault="005D45D8" w:rsidP="007F1276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1E131A">
              <w:rPr>
                <w:snapToGrid/>
                <w:color w:val="000000"/>
                <w:lang w:eastAsia="en-US"/>
              </w:rPr>
              <w:t>Тарифы «На 1 год»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D45D8" w:rsidRPr="001E131A" w:rsidRDefault="005D45D8" w:rsidP="007F1276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1E131A">
              <w:rPr>
                <w:snapToGrid/>
                <w:color w:val="000000"/>
                <w:lang w:val="en-US" w:eastAsia="en-US"/>
              </w:rPr>
              <w:t>XS на 1 год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5D8" w:rsidRPr="001E131A" w:rsidRDefault="005D45D8" w:rsidP="007F1276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1E131A">
              <w:rPr>
                <w:snapToGrid/>
                <w:color w:val="000000"/>
                <w:lang w:val="en-US" w:eastAsia="en-US"/>
              </w:rPr>
              <w:t>51</w:t>
            </w:r>
            <w:r w:rsidRPr="001E131A">
              <w:rPr>
                <w:snapToGrid/>
                <w:color w:val="000000"/>
                <w:lang w:eastAsia="en-US"/>
              </w:rPr>
              <w:t xml:space="preserve"> </w:t>
            </w:r>
            <w:r w:rsidRPr="001E131A">
              <w:rPr>
                <w:snapToGrid/>
                <w:color w:val="000000"/>
                <w:lang w:val="en-US" w:eastAsia="en-US"/>
              </w:rPr>
              <w:t>000</w:t>
            </w:r>
          </w:p>
        </w:tc>
      </w:tr>
      <w:tr w:rsidR="005D45D8" w:rsidRPr="004431EF" w:rsidTr="007F1276">
        <w:trPr>
          <w:trHeight w:val="420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5D8" w:rsidRPr="001E131A" w:rsidRDefault="005D45D8" w:rsidP="007F1276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D45D8" w:rsidRPr="001E131A" w:rsidRDefault="005D45D8" w:rsidP="007F1276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1E131A">
              <w:rPr>
                <w:snapToGrid/>
                <w:color w:val="000000"/>
                <w:lang w:val="en-US" w:eastAsia="en-US"/>
              </w:rPr>
              <w:t>S на 1 год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5D8" w:rsidRPr="001E131A" w:rsidRDefault="005D45D8" w:rsidP="007F1276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1E131A">
              <w:rPr>
                <w:snapToGrid/>
                <w:color w:val="000000"/>
                <w:lang w:val="en-US" w:eastAsia="en-US"/>
              </w:rPr>
              <w:t>91</w:t>
            </w:r>
            <w:r w:rsidRPr="001E131A">
              <w:rPr>
                <w:snapToGrid/>
                <w:color w:val="000000"/>
                <w:lang w:eastAsia="en-US"/>
              </w:rPr>
              <w:t xml:space="preserve"> </w:t>
            </w:r>
            <w:r w:rsidRPr="001E131A">
              <w:rPr>
                <w:snapToGrid/>
                <w:color w:val="000000"/>
                <w:lang w:val="en-US" w:eastAsia="en-US"/>
              </w:rPr>
              <w:t>800</w:t>
            </w:r>
          </w:p>
        </w:tc>
      </w:tr>
      <w:tr w:rsidR="005D45D8" w:rsidRPr="004431EF" w:rsidTr="007F1276">
        <w:trPr>
          <w:trHeight w:val="398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5D8" w:rsidRPr="001E131A" w:rsidRDefault="005D45D8" w:rsidP="007F1276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D45D8" w:rsidRPr="001E131A" w:rsidRDefault="005D45D8" w:rsidP="007F1276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1E131A">
              <w:rPr>
                <w:snapToGrid/>
                <w:color w:val="000000"/>
                <w:lang w:val="en-US" w:eastAsia="en-US"/>
              </w:rPr>
              <w:t>M на 1 год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5D8" w:rsidRPr="001E131A" w:rsidRDefault="005D45D8" w:rsidP="007F1276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1E131A">
              <w:rPr>
                <w:snapToGrid/>
                <w:color w:val="000000"/>
                <w:lang w:val="en-US" w:eastAsia="en-US"/>
              </w:rPr>
              <w:t>153</w:t>
            </w:r>
            <w:r w:rsidRPr="001E131A">
              <w:rPr>
                <w:snapToGrid/>
                <w:color w:val="000000"/>
                <w:lang w:eastAsia="en-US"/>
              </w:rPr>
              <w:t xml:space="preserve"> </w:t>
            </w:r>
            <w:r w:rsidRPr="001E131A">
              <w:rPr>
                <w:snapToGrid/>
                <w:color w:val="000000"/>
                <w:lang w:val="en-US" w:eastAsia="en-US"/>
              </w:rPr>
              <w:t>000</w:t>
            </w:r>
          </w:p>
        </w:tc>
      </w:tr>
      <w:tr w:rsidR="005D45D8" w:rsidRPr="004431EF" w:rsidTr="007F1276">
        <w:trPr>
          <w:trHeight w:val="431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5D8" w:rsidRPr="001E131A" w:rsidRDefault="005D45D8" w:rsidP="007F1276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D45D8" w:rsidRPr="001E131A" w:rsidRDefault="005D45D8" w:rsidP="007F1276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1E131A">
              <w:rPr>
                <w:snapToGrid/>
                <w:color w:val="000000"/>
                <w:lang w:val="en-US" w:eastAsia="en-US"/>
              </w:rPr>
              <w:t>L на 1 год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5D8" w:rsidRPr="001E131A" w:rsidRDefault="005D45D8" w:rsidP="007F1276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1E131A">
              <w:rPr>
                <w:snapToGrid/>
                <w:color w:val="000000"/>
                <w:lang w:val="en-US" w:eastAsia="en-US"/>
              </w:rPr>
              <w:t>183</w:t>
            </w:r>
            <w:r w:rsidRPr="001E131A">
              <w:rPr>
                <w:snapToGrid/>
                <w:color w:val="000000"/>
                <w:lang w:eastAsia="en-US"/>
              </w:rPr>
              <w:t xml:space="preserve"> </w:t>
            </w:r>
            <w:r w:rsidRPr="001E131A">
              <w:rPr>
                <w:snapToGrid/>
                <w:color w:val="000000"/>
                <w:lang w:val="en-US" w:eastAsia="en-US"/>
              </w:rPr>
              <w:t>600</w:t>
            </w:r>
          </w:p>
        </w:tc>
      </w:tr>
      <w:tr w:rsidR="005D45D8" w:rsidRPr="004431EF" w:rsidTr="007F1276">
        <w:trPr>
          <w:trHeight w:val="409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45D8" w:rsidRPr="001E131A" w:rsidRDefault="005D45D8" w:rsidP="007F1276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D45D8" w:rsidRPr="001E131A" w:rsidRDefault="005D45D8" w:rsidP="007F1276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1E131A">
              <w:rPr>
                <w:snapToGrid/>
                <w:color w:val="000000"/>
                <w:lang w:val="en-US" w:eastAsia="en-US"/>
              </w:rPr>
              <w:t>XL на 1 год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5D8" w:rsidRPr="001E131A" w:rsidRDefault="005D45D8" w:rsidP="007F1276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1E131A">
              <w:rPr>
                <w:snapToGrid/>
                <w:color w:val="000000"/>
                <w:lang w:val="en-US" w:eastAsia="en-US"/>
              </w:rPr>
              <w:t>306</w:t>
            </w:r>
            <w:r w:rsidRPr="001E131A">
              <w:rPr>
                <w:snapToGrid/>
                <w:color w:val="000000"/>
                <w:lang w:eastAsia="en-US"/>
              </w:rPr>
              <w:t xml:space="preserve"> </w:t>
            </w:r>
            <w:r w:rsidRPr="001E131A">
              <w:rPr>
                <w:snapToGrid/>
                <w:color w:val="000000"/>
                <w:lang w:val="en-US" w:eastAsia="en-US"/>
              </w:rPr>
              <w:t>000</w:t>
            </w:r>
          </w:p>
        </w:tc>
      </w:tr>
    </w:tbl>
    <w:p w:rsidR="000212DB" w:rsidRDefault="000212DB" w:rsidP="007074D4">
      <w:pPr>
        <w:pStyle w:val="1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p w:rsidR="007F1276" w:rsidRDefault="007F1276" w:rsidP="005D45D8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p w:rsidR="005D45D8" w:rsidRPr="005D45D8" w:rsidRDefault="005D45D8" w:rsidP="005D45D8">
      <w:pPr>
        <w:pStyle w:val="11"/>
        <w:tabs>
          <w:tab w:val="left" w:pos="709"/>
        </w:tabs>
        <w:jc w:val="both"/>
        <w:rPr>
          <w:snapToGrid/>
          <w:color w:val="000000"/>
          <w:lang w:eastAsia="en-US"/>
        </w:rPr>
      </w:pPr>
      <w:r w:rsidRPr="004431EF">
        <w:rPr>
          <w:b/>
          <w:snapToGrid/>
          <w:color w:val="000000"/>
          <w:lang w:eastAsia="en-US"/>
        </w:rPr>
        <w:t xml:space="preserve">Таблица </w:t>
      </w:r>
      <w:r w:rsidR="007F1276">
        <w:rPr>
          <w:b/>
          <w:snapToGrid/>
          <w:color w:val="000000"/>
          <w:lang w:eastAsia="en-US"/>
        </w:rPr>
        <w:t>5</w:t>
      </w:r>
      <w:r w:rsidRPr="004431EF">
        <w:rPr>
          <w:b/>
          <w:snapToGrid/>
          <w:color w:val="000000"/>
          <w:lang w:eastAsia="en-US"/>
        </w:rPr>
        <w:t xml:space="preserve">. </w:t>
      </w:r>
      <w:r w:rsidRPr="005D45D8">
        <w:rPr>
          <w:snapToGrid/>
          <w:color w:val="000000"/>
          <w:lang w:eastAsia="en-US"/>
        </w:rPr>
        <w:t xml:space="preserve">Понижающие коэффициенты для первого платежа при </w:t>
      </w:r>
      <w:r w:rsidRPr="00D54275">
        <w:rPr>
          <w:b/>
          <w:snapToGrid/>
          <w:color w:val="000000"/>
          <w:u w:val="single"/>
          <w:lang w:eastAsia="en-US"/>
        </w:rPr>
        <w:t>первичном</w:t>
      </w:r>
      <w:r w:rsidRPr="005D45D8">
        <w:rPr>
          <w:snapToGrid/>
          <w:color w:val="000000"/>
          <w:lang w:eastAsia="en-US"/>
        </w:rPr>
        <w:t xml:space="preserve"> подключении к тарифам «На </w:t>
      </w:r>
      <w:r>
        <w:rPr>
          <w:snapToGrid/>
          <w:color w:val="000000"/>
          <w:lang w:eastAsia="en-US"/>
        </w:rPr>
        <w:t>1 год</w:t>
      </w:r>
      <w:r w:rsidRPr="005D45D8">
        <w:rPr>
          <w:snapToGrid/>
          <w:color w:val="000000"/>
          <w:lang w:eastAsia="en-US"/>
        </w:rPr>
        <w:t>» в 2019 году</w:t>
      </w:r>
      <w:r>
        <w:rPr>
          <w:snapToGrid/>
          <w:color w:val="000000"/>
          <w:lang w:eastAsia="en-US"/>
        </w:rPr>
        <w:t xml:space="preserve">. Применяются в случае, </w:t>
      </w:r>
      <w:r w:rsidRPr="005D45D8">
        <w:rPr>
          <w:snapToGrid/>
          <w:color w:val="000000"/>
          <w:lang w:eastAsia="en-US"/>
        </w:rPr>
        <w:t xml:space="preserve">если </w:t>
      </w:r>
      <w:r w:rsidRPr="00030D35">
        <w:rPr>
          <w:snapToGrid/>
          <w:color w:val="000000"/>
          <w:u w:val="single"/>
          <w:lang w:eastAsia="en-US"/>
        </w:rPr>
        <w:t>первый</w:t>
      </w:r>
      <w:r w:rsidRPr="005D45D8">
        <w:rPr>
          <w:snapToGrid/>
          <w:color w:val="000000"/>
          <w:lang w:eastAsia="en-US"/>
        </w:rPr>
        <w:t xml:space="preserve"> оплачиваемый период составляет менее </w:t>
      </w:r>
      <w:r>
        <w:rPr>
          <w:snapToGrid/>
          <w:color w:val="000000"/>
          <w:lang w:eastAsia="en-US"/>
        </w:rPr>
        <w:t>12</w:t>
      </w:r>
      <w:r w:rsidRPr="005D45D8">
        <w:rPr>
          <w:snapToGrid/>
          <w:color w:val="000000"/>
          <w:lang w:eastAsia="en-US"/>
        </w:rPr>
        <w:t xml:space="preserve"> месяцев</w:t>
      </w:r>
      <w:r>
        <w:rPr>
          <w:snapToGrid/>
          <w:color w:val="000000"/>
          <w:lang w:eastAsia="en-US"/>
        </w:rPr>
        <w:t>.</w:t>
      </w:r>
    </w:p>
    <w:p w:rsidR="005D45D8" w:rsidRDefault="005D45D8" w:rsidP="005D45D8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559"/>
        <w:gridCol w:w="1985"/>
        <w:gridCol w:w="1984"/>
      </w:tblGrid>
      <w:tr w:rsidR="00D54275" w:rsidRPr="004431EF" w:rsidTr="009B080C">
        <w:trPr>
          <w:trHeight w:val="6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275" w:rsidRPr="00D54275" w:rsidRDefault="00D54275" w:rsidP="009B080C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D54275">
              <w:rPr>
                <w:snapToGrid/>
                <w:color w:val="000000"/>
                <w:lang w:eastAsia="en-US"/>
              </w:rPr>
              <w:t xml:space="preserve">Фактически </w:t>
            </w:r>
            <w:r w:rsidR="001E131A">
              <w:rPr>
                <w:snapToGrid/>
                <w:color w:val="000000"/>
                <w:lang w:eastAsia="en-US"/>
              </w:rPr>
              <w:t>о</w:t>
            </w:r>
            <w:r w:rsidRPr="00FD0627">
              <w:rPr>
                <w:snapToGrid/>
                <w:color w:val="000000"/>
                <w:lang w:eastAsia="en-US"/>
              </w:rPr>
              <w:t>плачиваемый</w:t>
            </w:r>
            <w:r w:rsidRPr="00FD0627">
              <w:rPr>
                <w:snapToGrid/>
                <w:color w:val="000000"/>
                <w:lang w:eastAsia="en-US"/>
              </w:rPr>
              <w:br/>
            </w:r>
            <w:r w:rsidRPr="00D54275">
              <w:rPr>
                <w:snapToGrid/>
                <w:color w:val="000000"/>
                <w:lang w:eastAsia="en-US"/>
              </w:rPr>
              <w:t xml:space="preserve">первый </w:t>
            </w:r>
            <w:r w:rsidRPr="00FD0627">
              <w:rPr>
                <w:snapToGrid/>
                <w:color w:val="000000"/>
                <w:lang w:eastAsia="en-US"/>
              </w:rPr>
              <w:t>период</w:t>
            </w:r>
            <w:r w:rsidRPr="00D54275">
              <w:rPr>
                <w:snapToGrid/>
                <w:color w:val="000000"/>
                <w:lang w:eastAsia="en-US"/>
              </w:rPr>
              <w:t xml:space="preserve"> Подписки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75" w:rsidRPr="005D45D8" w:rsidRDefault="00D54275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11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75" w:rsidRPr="005D45D8" w:rsidRDefault="00D54275" w:rsidP="009B080C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10 месяцев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75" w:rsidRPr="005D45D8" w:rsidRDefault="00D54275" w:rsidP="009B080C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9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275" w:rsidRDefault="00D54275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8 месяцев</w:t>
            </w:r>
          </w:p>
        </w:tc>
      </w:tr>
      <w:tr w:rsidR="00D54275" w:rsidRPr="004431EF" w:rsidTr="009B080C">
        <w:trPr>
          <w:trHeight w:val="6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275" w:rsidRPr="00D54275" w:rsidRDefault="00D54275" w:rsidP="009B080C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D54275">
              <w:rPr>
                <w:snapToGrid/>
                <w:color w:val="000000"/>
                <w:lang w:eastAsia="en-US"/>
              </w:rPr>
              <w:t>Первый месяц, с которого начинает действовать Подписка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275" w:rsidRDefault="00D54275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Февраль 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275" w:rsidRDefault="00D54275" w:rsidP="009B080C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Март 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275" w:rsidRDefault="00D54275" w:rsidP="009B080C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Апрель 2019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275" w:rsidRDefault="00D54275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Май 2019</w:t>
            </w:r>
          </w:p>
        </w:tc>
      </w:tr>
      <w:tr w:rsidR="00D54275" w:rsidRPr="004431EF" w:rsidTr="009B080C">
        <w:trPr>
          <w:trHeight w:val="6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275" w:rsidRPr="00D54275" w:rsidRDefault="00D54275" w:rsidP="009B080C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D54275">
              <w:rPr>
                <w:snapToGrid/>
                <w:color w:val="000000"/>
                <w:lang w:eastAsia="en-US"/>
              </w:rPr>
              <w:t>Дата платежа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275" w:rsidRDefault="00D54275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До 10 февраля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275" w:rsidRDefault="00D54275" w:rsidP="009B080C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До 10 марта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275" w:rsidRDefault="00D54275" w:rsidP="009B080C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До 10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275" w:rsidRDefault="00D54275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До 10 мая</w:t>
            </w:r>
          </w:p>
        </w:tc>
      </w:tr>
      <w:tr w:rsidR="00D54275" w:rsidRPr="004431EF" w:rsidTr="009B080C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4275" w:rsidRPr="00D54275" w:rsidRDefault="00D54275" w:rsidP="009B080C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D54275">
              <w:rPr>
                <w:snapToGrid/>
                <w:color w:val="000000"/>
                <w:lang w:eastAsia="en-US"/>
              </w:rPr>
              <w:t>Понижающий коэффициент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75" w:rsidRPr="005D45D8" w:rsidRDefault="00D54275" w:rsidP="009B080C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75" w:rsidRPr="005D45D8" w:rsidRDefault="00D54275" w:rsidP="009B080C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0,84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275" w:rsidRPr="005D45D8" w:rsidRDefault="00D54275" w:rsidP="009B080C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0,76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275" w:rsidRDefault="00D54275" w:rsidP="00D54275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0,6</w:t>
            </w:r>
            <w:r w:rsidR="00437FE0">
              <w:rPr>
                <w:snapToGrid/>
                <w:color w:val="000000"/>
                <w:lang w:eastAsia="en-US"/>
              </w:rPr>
              <w:t>8</w:t>
            </w:r>
          </w:p>
        </w:tc>
      </w:tr>
    </w:tbl>
    <w:p w:rsidR="005D45D8" w:rsidRDefault="005D45D8" w:rsidP="005D45D8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p w:rsidR="005D45D8" w:rsidRDefault="005D45D8" w:rsidP="007074D4">
      <w:pPr>
        <w:pStyle w:val="1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tbl>
      <w:tblPr>
        <w:tblW w:w="10877" w:type="dxa"/>
        <w:tblInd w:w="4" w:type="dxa"/>
        <w:tblLook w:val="04A0" w:firstRow="1" w:lastRow="0" w:firstColumn="1" w:lastColumn="0" w:noHBand="0" w:noVBand="1"/>
      </w:tblPr>
      <w:tblGrid>
        <w:gridCol w:w="5207"/>
        <w:gridCol w:w="5670"/>
      </w:tblGrid>
      <w:tr w:rsidR="00D54275" w:rsidRPr="004431EF" w:rsidTr="00D54275">
        <w:tc>
          <w:tcPr>
            <w:tcW w:w="5207" w:type="dxa"/>
            <w:shd w:val="clear" w:color="auto" w:fill="auto"/>
          </w:tcPr>
          <w:p w:rsidR="00D54275" w:rsidRPr="004431EF" w:rsidRDefault="00D54275" w:rsidP="00D54275">
            <w:pPr>
              <w:ind w:left="84" w:right="152"/>
              <w:rPr>
                <w:rFonts w:eastAsia="Arial"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4431EF">
              <w:rPr>
                <w:rFonts w:eastAsia="Arial" w:cs="Arial"/>
                <w:b/>
                <w:color w:val="000000"/>
                <w:sz w:val="20"/>
                <w:szCs w:val="20"/>
                <w:lang w:val="ru-RU" w:eastAsia="ru-RU"/>
              </w:rPr>
              <w:t>Заказчик:</w:t>
            </w:r>
          </w:p>
          <w:p w:rsidR="00D54275" w:rsidRPr="004431EF" w:rsidRDefault="00D54275" w:rsidP="009B080C">
            <w:pPr>
              <w:ind w:left="43" w:right="152"/>
              <w:rPr>
                <w:rFonts w:eastAsia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highlight w:val="yellow"/>
                <w:lang w:val="ru-RU" w:eastAsia="ru-RU"/>
              </w:rPr>
              <w:t>Краткие р</w:t>
            </w:r>
            <w:r w:rsidRPr="004431EF">
              <w:rPr>
                <w:rFonts w:eastAsia="Arial" w:cs="Arial"/>
                <w:color w:val="000000"/>
                <w:sz w:val="20"/>
                <w:szCs w:val="20"/>
                <w:highlight w:val="yellow"/>
                <w:lang w:val="ru-RU" w:eastAsia="ru-RU"/>
              </w:rPr>
              <w:t>еквизиты заказчика</w:t>
            </w:r>
          </w:p>
          <w:p w:rsidR="00D54275" w:rsidRPr="004431EF" w:rsidRDefault="00D54275" w:rsidP="009B080C">
            <w:pPr>
              <w:ind w:left="43" w:right="152"/>
              <w:rPr>
                <w:rFonts w:eastAsia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D54275" w:rsidRPr="004431EF" w:rsidRDefault="00D54275" w:rsidP="009B080C">
            <w:pPr>
              <w:pStyle w:val="12"/>
              <w:shd w:val="clear" w:color="auto" w:fill="FFFFFF"/>
              <w:spacing w:line="270" w:lineRule="atLeast"/>
              <w:ind w:left="0"/>
              <w:rPr>
                <w:rFonts w:ascii="Times New Roman" w:eastAsia="Arial" w:hAnsi="Times New Roman" w:cs="Arial"/>
                <w:b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b/>
                <w:color w:val="000000"/>
                <w:sz w:val="20"/>
                <w:szCs w:val="20"/>
              </w:rPr>
              <w:t>Исполнитель:</w:t>
            </w:r>
          </w:p>
          <w:p w:rsidR="00D54275" w:rsidRPr="00D54275" w:rsidRDefault="00D54275" w:rsidP="009B080C">
            <w:pPr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</w:pPr>
            <w:r w:rsidRPr="00D54275"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  <w:t>АНО ДПО «Первый ветеринарный институт им. В.Н. Митина»</w:t>
            </w:r>
          </w:p>
          <w:p w:rsidR="00D54275" w:rsidRPr="00D54275" w:rsidRDefault="00D54275" w:rsidP="009B080C">
            <w:pPr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</w:pPr>
            <w:r w:rsidRPr="00D54275"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  <w:t>ИНН 7733190323 / КПП 773401001 / ОГРН 1117799021548</w:t>
            </w:r>
          </w:p>
          <w:p w:rsidR="00D54275" w:rsidRDefault="00D54275" w:rsidP="009B080C">
            <w:pPr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</w:pPr>
          </w:p>
          <w:p w:rsidR="00D54275" w:rsidRPr="004431EF" w:rsidRDefault="00D54275" w:rsidP="009B080C">
            <w:pPr>
              <w:rPr>
                <w:rFonts w:eastAsia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54275" w:rsidRPr="004431EF" w:rsidTr="00D54275">
        <w:tc>
          <w:tcPr>
            <w:tcW w:w="5207" w:type="dxa"/>
            <w:shd w:val="clear" w:color="auto" w:fill="auto"/>
          </w:tcPr>
          <w:p w:rsidR="00D54275" w:rsidRPr="004431EF" w:rsidRDefault="00D54275" w:rsidP="009B080C">
            <w:pPr>
              <w:pStyle w:val="12"/>
              <w:spacing w:line="270" w:lineRule="atLeast"/>
              <w:ind w:left="0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</w:p>
          <w:p w:rsidR="00D54275" w:rsidRPr="004431EF" w:rsidRDefault="00D54275" w:rsidP="009B080C">
            <w:pPr>
              <w:pStyle w:val="12"/>
              <w:spacing w:line="270" w:lineRule="atLeast"/>
              <w:ind w:left="0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Заказчик __________________________</w:t>
            </w:r>
          </w:p>
          <w:p w:rsidR="00D54275" w:rsidRPr="004431EF" w:rsidRDefault="00D54275" w:rsidP="009B080C">
            <w:pPr>
              <w:pStyle w:val="12"/>
              <w:tabs>
                <w:tab w:val="left" w:pos="1710"/>
                <w:tab w:val="center" w:pos="2492"/>
              </w:tabs>
              <w:spacing w:line="270" w:lineRule="atLeast"/>
              <w:ind w:left="0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ab/>
            </w: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ab/>
              <w:t>(</w:t>
            </w: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  <w:highlight w:val="yellow"/>
              </w:rPr>
              <w:t>ФИО руководителя</w:t>
            </w: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)</w:t>
            </w:r>
          </w:p>
          <w:p w:rsidR="00D54275" w:rsidRPr="004431EF" w:rsidRDefault="00D54275" w:rsidP="009B080C">
            <w:pPr>
              <w:pStyle w:val="12"/>
              <w:spacing w:line="270" w:lineRule="atLeast"/>
              <w:ind w:left="0"/>
              <w:jc w:val="center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5670" w:type="dxa"/>
            <w:shd w:val="clear" w:color="auto" w:fill="auto"/>
          </w:tcPr>
          <w:p w:rsidR="00D54275" w:rsidRPr="004431EF" w:rsidRDefault="00D54275" w:rsidP="009B080C">
            <w:pPr>
              <w:pStyle w:val="12"/>
              <w:spacing w:line="270" w:lineRule="atLeast"/>
              <w:ind w:left="0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</w:p>
          <w:p w:rsidR="00D54275" w:rsidRPr="004431EF" w:rsidRDefault="00D54275" w:rsidP="009B080C">
            <w:pPr>
              <w:pStyle w:val="12"/>
              <w:spacing w:line="270" w:lineRule="atLeast"/>
              <w:ind w:left="0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Исполнитель _______________________</w:t>
            </w:r>
          </w:p>
          <w:p w:rsidR="00D54275" w:rsidRPr="004431EF" w:rsidRDefault="00D54275" w:rsidP="009B080C">
            <w:pPr>
              <w:pStyle w:val="12"/>
              <w:spacing w:line="270" w:lineRule="atLeast"/>
              <w:ind w:left="0"/>
              <w:jc w:val="center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 xml:space="preserve">                (Павлюченко А.Ю.)</w:t>
            </w:r>
          </w:p>
          <w:p w:rsidR="00D54275" w:rsidRPr="004431EF" w:rsidRDefault="00D54275" w:rsidP="009B080C">
            <w:pPr>
              <w:pStyle w:val="12"/>
              <w:spacing w:line="270" w:lineRule="atLeast"/>
              <w:ind w:left="0"/>
              <w:jc w:val="center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М. П.</w:t>
            </w:r>
          </w:p>
        </w:tc>
      </w:tr>
    </w:tbl>
    <w:p w:rsidR="00D54275" w:rsidRDefault="00D54275" w:rsidP="007074D4">
      <w:pPr>
        <w:pStyle w:val="1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p w:rsidR="007074D4" w:rsidRPr="004431EF" w:rsidRDefault="007074D4" w:rsidP="001E131A">
      <w:pPr>
        <w:pStyle w:val="11"/>
        <w:tabs>
          <w:tab w:val="left" w:pos="709"/>
        </w:tabs>
        <w:jc w:val="both"/>
        <w:rPr>
          <w:color w:val="000000"/>
          <w:highlight w:val="red"/>
        </w:rPr>
      </w:pPr>
      <w:r w:rsidRPr="004431EF">
        <w:rPr>
          <w:snapToGrid/>
          <w:color w:val="000000"/>
          <w:lang w:eastAsia="en-US"/>
        </w:rPr>
        <w:br w:type="page"/>
      </w:r>
    </w:p>
    <w:p w:rsidR="00C15673" w:rsidRPr="004431EF" w:rsidRDefault="00C15673" w:rsidP="00C15673">
      <w:pPr>
        <w:widowControl w:val="0"/>
        <w:jc w:val="center"/>
        <w:rPr>
          <w:color w:val="000000"/>
          <w:sz w:val="20"/>
          <w:szCs w:val="20"/>
          <w:lang w:val="ru-RU"/>
        </w:rPr>
      </w:pPr>
      <w:r w:rsidRPr="004431EF">
        <w:rPr>
          <w:b/>
          <w:color w:val="000000"/>
          <w:sz w:val="20"/>
          <w:szCs w:val="20"/>
          <w:lang w:val="ru-RU"/>
        </w:rPr>
        <w:lastRenderedPageBreak/>
        <w:t xml:space="preserve">Приложение </w:t>
      </w:r>
      <w:r w:rsidR="00F6651C">
        <w:rPr>
          <w:b/>
          <w:color w:val="000000"/>
          <w:sz w:val="20"/>
          <w:szCs w:val="20"/>
          <w:lang w:val="ru-RU"/>
        </w:rPr>
        <w:t>2</w:t>
      </w:r>
      <w:r w:rsidRPr="004431EF">
        <w:rPr>
          <w:b/>
          <w:color w:val="000000"/>
          <w:sz w:val="20"/>
          <w:szCs w:val="20"/>
          <w:lang w:val="ru-RU"/>
        </w:rPr>
        <w:t>.</w:t>
      </w:r>
      <w:r w:rsidRPr="004431EF">
        <w:rPr>
          <w:color w:val="000000"/>
          <w:sz w:val="20"/>
          <w:szCs w:val="20"/>
          <w:lang w:val="ru-RU"/>
        </w:rPr>
        <w:t xml:space="preserve"> </w:t>
      </w:r>
      <w:r w:rsidR="00411DB9" w:rsidRPr="004431EF">
        <w:rPr>
          <w:color w:val="000000"/>
          <w:sz w:val="20"/>
          <w:szCs w:val="20"/>
          <w:lang w:val="ru-RU"/>
        </w:rPr>
        <w:t xml:space="preserve">Состав </w:t>
      </w:r>
      <w:r w:rsidR="009D0BC6">
        <w:rPr>
          <w:color w:val="000000"/>
          <w:sz w:val="20"/>
          <w:szCs w:val="20"/>
          <w:lang w:val="ru-RU"/>
        </w:rPr>
        <w:t xml:space="preserve">платного </w:t>
      </w:r>
      <w:r w:rsidR="00411DB9" w:rsidRPr="004431EF">
        <w:rPr>
          <w:color w:val="000000"/>
          <w:sz w:val="20"/>
          <w:szCs w:val="20"/>
          <w:lang w:val="ru-RU"/>
        </w:rPr>
        <w:t>Контента СДО</w:t>
      </w:r>
    </w:p>
    <w:p w:rsidR="00C15673" w:rsidRPr="004431EF" w:rsidRDefault="00C15673" w:rsidP="00C15673">
      <w:pPr>
        <w:widowControl w:val="0"/>
        <w:jc w:val="center"/>
        <w:rPr>
          <w:color w:val="000000"/>
          <w:sz w:val="20"/>
          <w:szCs w:val="20"/>
          <w:lang w:val="ru-RU"/>
        </w:rPr>
      </w:pPr>
      <w:r w:rsidRPr="004431EF">
        <w:rPr>
          <w:color w:val="000000"/>
          <w:sz w:val="20"/>
          <w:szCs w:val="20"/>
          <w:lang w:val="ru-RU"/>
        </w:rPr>
        <w:t xml:space="preserve">К договору оказания услуг подписки на систему дистанционного обучения (СДО) </w:t>
      </w:r>
      <w:r w:rsidRPr="004431EF">
        <w:rPr>
          <w:b/>
          <w:bCs/>
          <w:color w:val="000000"/>
          <w:sz w:val="20"/>
          <w:szCs w:val="20"/>
          <w:lang w:val="ru-RU"/>
        </w:rPr>
        <w:t>№ СДО-</w:t>
      </w:r>
      <w:r w:rsidRPr="004431EF">
        <w:rPr>
          <w:b/>
          <w:bCs/>
          <w:color w:val="000000"/>
          <w:sz w:val="20"/>
          <w:szCs w:val="20"/>
          <w:highlight w:val="yellow"/>
          <w:lang w:val="ru-RU"/>
        </w:rPr>
        <w:t>Номер заявки</w:t>
      </w:r>
      <w:r w:rsidRPr="004431EF">
        <w:rPr>
          <w:b/>
          <w:bCs/>
          <w:color w:val="000000"/>
          <w:sz w:val="20"/>
          <w:szCs w:val="20"/>
          <w:lang w:val="ru-RU"/>
        </w:rPr>
        <w:t xml:space="preserve"> </w:t>
      </w:r>
    </w:p>
    <w:p w:rsidR="00C15673" w:rsidRPr="004431EF" w:rsidRDefault="00C15673" w:rsidP="00C15673">
      <w:pPr>
        <w:widowControl w:val="0"/>
        <w:tabs>
          <w:tab w:val="left" w:pos="709"/>
        </w:tabs>
        <w:jc w:val="center"/>
        <w:rPr>
          <w:b/>
          <w:bCs/>
          <w:color w:val="000000"/>
          <w:sz w:val="20"/>
          <w:szCs w:val="20"/>
          <w:lang w:val="ru-RU"/>
        </w:rPr>
      </w:pPr>
    </w:p>
    <w:p w:rsidR="00C15673" w:rsidRPr="004431EF" w:rsidRDefault="00C15673" w:rsidP="00C15673">
      <w:pPr>
        <w:widowControl w:val="0"/>
        <w:tabs>
          <w:tab w:val="left" w:pos="709"/>
        </w:tabs>
        <w:jc w:val="both"/>
        <w:rPr>
          <w:b/>
          <w:bCs/>
          <w:color w:val="000000"/>
          <w:sz w:val="20"/>
          <w:szCs w:val="20"/>
          <w:lang w:val="ru-RU"/>
        </w:rPr>
      </w:pPr>
      <w:r w:rsidRPr="004431EF">
        <w:rPr>
          <w:b/>
          <w:bCs/>
          <w:color w:val="000000"/>
          <w:sz w:val="20"/>
          <w:szCs w:val="20"/>
          <w:lang w:val="ru-RU"/>
        </w:rPr>
        <w:t xml:space="preserve">г. Москва </w:t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="00D54275">
        <w:rPr>
          <w:b/>
          <w:bCs/>
          <w:color w:val="000000"/>
          <w:sz w:val="20"/>
          <w:szCs w:val="20"/>
          <w:lang w:val="ru-RU"/>
        </w:rPr>
        <w:tab/>
      </w:r>
      <w:r w:rsidR="00D54275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highlight w:val="yellow"/>
          <w:lang w:val="ru-RU"/>
        </w:rPr>
        <w:t>Дата заявки</w:t>
      </w:r>
      <w:r w:rsidRPr="004431EF">
        <w:rPr>
          <w:b/>
          <w:bCs/>
          <w:color w:val="000000"/>
          <w:sz w:val="20"/>
          <w:szCs w:val="20"/>
          <w:lang w:val="ru-RU"/>
        </w:rPr>
        <w:t xml:space="preserve">  </w:t>
      </w:r>
    </w:p>
    <w:p w:rsidR="00222DCC" w:rsidRPr="004431EF" w:rsidRDefault="00222DCC" w:rsidP="007074D4">
      <w:pPr>
        <w:widowControl w:val="0"/>
        <w:tabs>
          <w:tab w:val="left" w:pos="709"/>
        </w:tabs>
        <w:jc w:val="both"/>
        <w:rPr>
          <w:color w:val="000000"/>
          <w:sz w:val="20"/>
          <w:szCs w:val="20"/>
          <w:highlight w:val="red"/>
          <w:lang w:val="ru-RU"/>
        </w:rPr>
      </w:pPr>
    </w:p>
    <w:tbl>
      <w:tblPr>
        <w:tblW w:w="10350" w:type="dxa"/>
        <w:tblInd w:w="4" w:type="dxa"/>
        <w:tblLook w:val="04A0" w:firstRow="1" w:lastRow="0" w:firstColumn="1" w:lastColumn="0" w:noHBand="0" w:noVBand="1"/>
      </w:tblPr>
      <w:tblGrid>
        <w:gridCol w:w="417"/>
        <w:gridCol w:w="4640"/>
        <w:gridCol w:w="3014"/>
        <w:gridCol w:w="851"/>
        <w:gridCol w:w="1296"/>
        <w:gridCol w:w="39"/>
        <w:gridCol w:w="93"/>
      </w:tblGrid>
      <w:tr w:rsidR="00B3749E" w:rsidRPr="00FD0627" w:rsidTr="00B3749E">
        <w:trPr>
          <w:gridAfter w:val="2"/>
          <w:wAfter w:w="132" w:type="dxa"/>
          <w:trHeight w:val="32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627" w:rsidRPr="00FD0627" w:rsidRDefault="00FD0627" w:rsidP="00FD0627">
            <w:pPr>
              <w:ind w:left="32" w:right="-506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627" w:rsidRPr="00FD0627" w:rsidRDefault="00FD0627" w:rsidP="00FD0627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b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627" w:rsidRPr="00FD0627" w:rsidRDefault="00FD0627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Объем, ак.ч.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0627" w:rsidRPr="00FD0627" w:rsidRDefault="00FD0627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Стоимость </w:t>
            </w:r>
          </w:p>
        </w:tc>
      </w:tr>
      <w:tr w:rsidR="00B3749E" w:rsidRPr="00FD0627" w:rsidTr="00B3749E">
        <w:trPr>
          <w:gridAfter w:val="2"/>
          <w:wAfter w:w="132" w:type="dxa"/>
          <w:trHeight w:val="5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Анестезиологическая конференция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Орион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- 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1 000,00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5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Болезн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ь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 Аддисона с точки зрения терапевта и интенсивиста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2,5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750,00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136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Вершинина Е. Н. - Как вести роды и избежать ошибок (запись лекции)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2,5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1 000,00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84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Внутр</w:t>
            </w:r>
            <w:r w:rsidR="00030D35">
              <w:rPr>
                <w:color w:val="000000"/>
                <w:sz w:val="20"/>
                <w:szCs w:val="20"/>
                <w:lang w:val="ru-RU" w:eastAsia="ru-RU"/>
              </w:rPr>
              <w:t>.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 болезни. Модуль 1: анамнез, осмотр,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рутинные 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тесты и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работа с диаг</w:t>
            </w:r>
            <w:r w:rsidR="00030D35">
              <w:rPr>
                <w:color w:val="000000"/>
                <w:sz w:val="20"/>
                <w:szCs w:val="20"/>
                <w:lang w:val="ru-RU" w:eastAsia="ru-RU"/>
              </w:rPr>
              <w:t>.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 план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35 000,00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166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Внутренние болезни. Модуль 2: болезни ЖКТ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19 000,00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5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Внутренние болезни. Модуль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3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: нефрология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и урология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20 000,00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5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Внутренние болезни. Модуль 4: болезни респираторной системы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19 000,00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5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Внутренние болезн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и. М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одуль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5: а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немии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, коагулопатии, антибиотикотерапия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19 000,00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5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Желтышева Д. А. - Клинический подход к "желтой кошке"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450,00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5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Желтышева Д. А. - Клинический подход к хронической диарее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450,00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255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Желтышева Д. А. - Посистемный подход к эмпирической антибиотикотерапии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750,00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263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Желтышева Д. А. - Современный подход к хроническим энтеропатиям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500,00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5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Интенсивная терапи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я. М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одуль 1: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>сновы интенсивной терапии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(2015)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20 000,00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274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Коникова Л. С. - 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Почти все о классификации судорог - в клинических примерах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2,5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1 000,00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5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онференци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я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 Кардиологического ветеринарного общества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-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 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1 200,00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5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онференци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я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 Кардиологического ветеринарного общества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- 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4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>000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6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Конференция по бактериальным и вирусным болезням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– 2018 с Тадеушем Фримусом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2 000,00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94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онференци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я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по б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олезн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ям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 кошек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- 2018 с Мартой Кэннон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2 500,00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5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онференци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я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 по болезням кошек для зоозащитников и владельцев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400,00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5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Конференция по ветеринарной эндокринологии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– 2018 с Робертом Шилем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6</w:t>
            </w:r>
            <w:r w:rsidR="00A15491">
              <w:rPr>
                <w:color w:val="000000"/>
                <w:sz w:val="20"/>
                <w:szCs w:val="20"/>
                <w:lang w:val="ru-RU" w:eastAsia="ru-RU"/>
              </w:rPr>
              <w:t>,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2 000,00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5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Конференция по респираторным болезням собак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– 2018 с Лией Коун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3 500,00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13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онференци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я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 Реанимакон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>-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2 500,00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5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Курс лекций по инфузионной терапии и основам гемотрансфузии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3 500,00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66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Курс подготовки врача интенсивной терапии, Модуль 1 (2018)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35 000,00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222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886D60" w:rsidRDefault="00B4710C" w:rsidP="00AD32B1">
            <w:pPr>
              <w:rPr>
                <w:color w:val="000000"/>
                <w:sz w:val="20"/>
                <w:szCs w:val="20"/>
                <w:lang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Курс подготовки врачей-анестезиологов</w:t>
            </w:r>
            <w:r w:rsidR="00030D35">
              <w:rPr>
                <w:color w:val="000000"/>
                <w:sz w:val="20"/>
                <w:szCs w:val="20"/>
                <w:lang w:val="ru-RU" w:eastAsia="ru-RU"/>
              </w:rPr>
              <w:t xml:space="preserve"> (модуль теории)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35 000,00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231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Мальцева А. Н. - 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Как стабилизировать пациента с брахицефалическим синдромом?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450,00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5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Налётова К. Н. - Паттерны лёгочного рисунка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1 300,00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5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Налетова К. Н. - 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>Рентгенография желудочно-кишечного тракта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1 000,00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5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Неврология для не-неврологов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22 000,00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50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Редькина Н. Н. - 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>Урологический синдром кошек, идиопатический цистит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500,00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B3749E" w:rsidRPr="00FD0627" w:rsidTr="00B3749E">
        <w:trPr>
          <w:gridAfter w:val="2"/>
          <w:wAfter w:w="132" w:type="dxa"/>
          <w:trHeight w:val="268"/>
        </w:trPr>
        <w:tc>
          <w:tcPr>
            <w:tcW w:w="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C" w:rsidRPr="00FD0627" w:rsidRDefault="00B4710C" w:rsidP="00FD0627">
            <w:pPr>
              <w:numPr>
                <w:ilvl w:val="0"/>
                <w:numId w:val="30"/>
              </w:numPr>
              <w:ind w:left="32" w:right="-506" w:firstLine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AD32B1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Физиология гемостаза. Интерпретация коагулограммы.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ТЭГ.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10C" w:rsidRPr="00FD0627" w:rsidRDefault="00B4710C" w:rsidP="00FD062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1 000,00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</w:tc>
      </w:tr>
      <w:tr w:rsidR="00030D35" w:rsidRPr="00FD0627" w:rsidTr="00B3749E">
        <w:trPr>
          <w:gridAfter w:val="1"/>
          <w:wAfter w:w="93" w:type="dxa"/>
          <w:trHeight w:val="3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030D35" w:rsidRPr="00FD0627" w:rsidRDefault="00030D35" w:rsidP="00FD0627">
            <w:pPr>
              <w:ind w:left="32" w:right="-506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5" w:rsidRPr="00FD0627" w:rsidRDefault="00030D35" w:rsidP="00FD0627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5" w:rsidRDefault="00030D35" w:rsidP="00FD0627">
            <w:pPr>
              <w:jc w:val="right"/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ИТОГО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255</w:t>
            </w:r>
            <w:r w:rsidRPr="00FD0627">
              <w:rPr>
                <w:color w:val="000000"/>
                <w:sz w:val="20"/>
                <w:szCs w:val="20"/>
                <w:lang w:val="ru-RU" w:eastAsia="ru-RU"/>
              </w:rPr>
              <w:t xml:space="preserve"> 750,00 </w:t>
            </w:r>
            <w:r w:rsidRPr="00FD0627">
              <w:rPr>
                <w:rFonts w:ascii="Cambria Math" w:hAnsi="Cambria Math" w:cs="Cambria Math"/>
                <w:color w:val="000000"/>
                <w:sz w:val="20"/>
                <w:szCs w:val="20"/>
                <w:lang w:val="ru-RU" w:eastAsia="ru-RU"/>
              </w:rPr>
              <w:t>₽</w:t>
            </w:r>
          </w:p>
          <w:p w:rsidR="00030D35" w:rsidRDefault="00030D35" w:rsidP="00030D3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030D35" w:rsidRPr="00FD0627" w:rsidRDefault="00030D35" w:rsidP="00030D35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3749E" w:rsidRPr="004431EF" w:rsidTr="00B3749E">
        <w:tc>
          <w:tcPr>
            <w:tcW w:w="5057" w:type="dxa"/>
            <w:gridSpan w:val="2"/>
            <w:shd w:val="clear" w:color="auto" w:fill="auto"/>
          </w:tcPr>
          <w:p w:rsidR="00030D35" w:rsidRPr="004431EF" w:rsidRDefault="00030D35" w:rsidP="00030D35">
            <w:pPr>
              <w:ind w:right="152"/>
              <w:rPr>
                <w:rFonts w:eastAsia="Arial"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4431EF">
              <w:rPr>
                <w:rFonts w:eastAsia="Arial" w:cs="Arial"/>
                <w:b/>
                <w:color w:val="000000"/>
                <w:sz w:val="20"/>
                <w:szCs w:val="20"/>
                <w:lang w:val="ru-RU" w:eastAsia="ru-RU"/>
              </w:rPr>
              <w:t>Заказчик:</w:t>
            </w:r>
          </w:p>
          <w:p w:rsidR="00030D35" w:rsidRPr="004431EF" w:rsidRDefault="00030D35" w:rsidP="00667B4E">
            <w:pPr>
              <w:ind w:left="43" w:right="152"/>
              <w:rPr>
                <w:rFonts w:eastAsia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highlight w:val="yellow"/>
                <w:lang w:val="ru-RU" w:eastAsia="ru-RU"/>
              </w:rPr>
              <w:t>Краткие р</w:t>
            </w:r>
            <w:r w:rsidRPr="004431EF">
              <w:rPr>
                <w:rFonts w:eastAsia="Arial" w:cs="Arial"/>
                <w:color w:val="000000"/>
                <w:sz w:val="20"/>
                <w:szCs w:val="20"/>
                <w:highlight w:val="yellow"/>
                <w:lang w:val="ru-RU" w:eastAsia="ru-RU"/>
              </w:rPr>
              <w:t>еквизиты заказчика</w:t>
            </w:r>
          </w:p>
          <w:p w:rsidR="00030D35" w:rsidRPr="004431EF" w:rsidRDefault="00030D35" w:rsidP="00667B4E">
            <w:pPr>
              <w:ind w:left="43" w:right="152"/>
              <w:rPr>
                <w:rFonts w:eastAsia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293" w:type="dxa"/>
            <w:gridSpan w:val="5"/>
            <w:shd w:val="clear" w:color="auto" w:fill="auto"/>
          </w:tcPr>
          <w:p w:rsidR="00030D35" w:rsidRPr="004431EF" w:rsidRDefault="00030D35" w:rsidP="00667B4E">
            <w:pPr>
              <w:pStyle w:val="12"/>
              <w:shd w:val="clear" w:color="auto" w:fill="FFFFFF"/>
              <w:spacing w:line="270" w:lineRule="atLeast"/>
              <w:ind w:left="0"/>
              <w:rPr>
                <w:rFonts w:ascii="Times New Roman" w:eastAsia="Arial" w:hAnsi="Times New Roman" w:cs="Arial"/>
                <w:b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b/>
                <w:color w:val="000000"/>
                <w:sz w:val="20"/>
                <w:szCs w:val="20"/>
              </w:rPr>
              <w:t>Исполнитель:</w:t>
            </w:r>
          </w:p>
          <w:p w:rsidR="00030D35" w:rsidRPr="00D54275" w:rsidRDefault="00030D35" w:rsidP="00667B4E">
            <w:pPr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</w:pPr>
            <w:r w:rsidRPr="00D54275"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  <w:t>АНО ДПО «Первый ветеринарный институт им. В.Н. Митина»</w:t>
            </w:r>
          </w:p>
          <w:p w:rsidR="00030D35" w:rsidRPr="00D54275" w:rsidRDefault="00030D35" w:rsidP="00667B4E">
            <w:pPr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</w:pPr>
            <w:r w:rsidRPr="00D54275"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  <w:t>ИНН 7733190323 / КПП 773401001 / ОГРН 1117799021548</w:t>
            </w:r>
          </w:p>
          <w:p w:rsidR="00030D35" w:rsidRPr="004431EF" w:rsidRDefault="00030D35" w:rsidP="00667B4E">
            <w:pPr>
              <w:rPr>
                <w:rFonts w:eastAsia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3749E" w:rsidRPr="004431EF" w:rsidTr="00B3749E">
        <w:tc>
          <w:tcPr>
            <w:tcW w:w="5057" w:type="dxa"/>
            <w:gridSpan w:val="2"/>
            <w:shd w:val="clear" w:color="auto" w:fill="auto"/>
          </w:tcPr>
          <w:p w:rsidR="00030D35" w:rsidRPr="004431EF" w:rsidRDefault="00030D35" w:rsidP="00667B4E">
            <w:pPr>
              <w:pStyle w:val="12"/>
              <w:spacing w:line="270" w:lineRule="atLeast"/>
              <w:ind w:left="0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</w:p>
          <w:p w:rsidR="00030D35" w:rsidRPr="004431EF" w:rsidRDefault="00030D35" w:rsidP="00667B4E">
            <w:pPr>
              <w:pStyle w:val="12"/>
              <w:spacing w:line="270" w:lineRule="atLeast"/>
              <w:ind w:left="0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Заказчик __________________________</w:t>
            </w:r>
          </w:p>
          <w:p w:rsidR="00030D35" w:rsidRPr="004431EF" w:rsidRDefault="00030D35" w:rsidP="00667B4E">
            <w:pPr>
              <w:pStyle w:val="12"/>
              <w:tabs>
                <w:tab w:val="left" w:pos="1710"/>
                <w:tab w:val="center" w:pos="2492"/>
              </w:tabs>
              <w:spacing w:line="270" w:lineRule="atLeast"/>
              <w:ind w:left="0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ab/>
            </w: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ab/>
              <w:t>(</w:t>
            </w: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  <w:highlight w:val="yellow"/>
              </w:rPr>
              <w:t>ФИО руководителя</w:t>
            </w: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)</w:t>
            </w:r>
          </w:p>
          <w:p w:rsidR="00030D35" w:rsidRPr="004431EF" w:rsidRDefault="00030D35" w:rsidP="00667B4E">
            <w:pPr>
              <w:pStyle w:val="12"/>
              <w:spacing w:line="270" w:lineRule="atLeast"/>
              <w:ind w:left="0"/>
              <w:jc w:val="center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5293" w:type="dxa"/>
            <w:gridSpan w:val="5"/>
            <w:shd w:val="clear" w:color="auto" w:fill="auto"/>
          </w:tcPr>
          <w:p w:rsidR="00030D35" w:rsidRPr="004431EF" w:rsidRDefault="00030D35" w:rsidP="00667B4E">
            <w:pPr>
              <w:pStyle w:val="12"/>
              <w:spacing w:line="270" w:lineRule="atLeast"/>
              <w:ind w:left="0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</w:p>
          <w:p w:rsidR="00030D35" w:rsidRPr="004431EF" w:rsidRDefault="00030D35" w:rsidP="00667B4E">
            <w:pPr>
              <w:pStyle w:val="12"/>
              <w:spacing w:line="270" w:lineRule="atLeast"/>
              <w:ind w:left="0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Исполнитель _______________________</w:t>
            </w:r>
          </w:p>
          <w:p w:rsidR="00030D35" w:rsidRPr="004431EF" w:rsidRDefault="00030D35" w:rsidP="00667B4E">
            <w:pPr>
              <w:pStyle w:val="12"/>
              <w:spacing w:line="270" w:lineRule="atLeast"/>
              <w:ind w:left="0"/>
              <w:jc w:val="center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(Павлюченко А.Ю.)</w:t>
            </w:r>
          </w:p>
          <w:p w:rsidR="00030D35" w:rsidRPr="004431EF" w:rsidRDefault="00030D35" w:rsidP="00667B4E">
            <w:pPr>
              <w:pStyle w:val="12"/>
              <w:spacing w:line="270" w:lineRule="atLeast"/>
              <w:ind w:left="0"/>
              <w:jc w:val="center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М. П.</w:t>
            </w:r>
          </w:p>
        </w:tc>
      </w:tr>
    </w:tbl>
    <w:p w:rsidR="00222DCC" w:rsidRPr="004431EF" w:rsidRDefault="00222DCC" w:rsidP="007074D4">
      <w:pPr>
        <w:widowControl w:val="0"/>
        <w:tabs>
          <w:tab w:val="left" w:pos="709"/>
        </w:tabs>
        <w:jc w:val="both"/>
        <w:rPr>
          <w:color w:val="000000"/>
          <w:sz w:val="20"/>
          <w:szCs w:val="20"/>
          <w:highlight w:val="red"/>
          <w:lang w:val="ru-RU"/>
        </w:rPr>
      </w:pPr>
    </w:p>
    <w:p w:rsidR="00222DCC" w:rsidRPr="004431EF" w:rsidRDefault="00773277" w:rsidP="007074D4">
      <w:pPr>
        <w:widowControl w:val="0"/>
        <w:tabs>
          <w:tab w:val="left" w:pos="709"/>
        </w:tabs>
        <w:jc w:val="both"/>
        <w:rPr>
          <w:color w:val="000000"/>
          <w:sz w:val="20"/>
          <w:szCs w:val="20"/>
          <w:highlight w:val="red"/>
          <w:lang w:val="ru-RU"/>
        </w:rPr>
      </w:pPr>
      <w:r w:rsidRPr="004431EF">
        <w:rPr>
          <w:color w:val="000000"/>
          <w:sz w:val="20"/>
          <w:szCs w:val="20"/>
          <w:highlight w:val="red"/>
          <w:lang w:val="ru-RU"/>
        </w:rPr>
        <w:br w:type="page"/>
      </w:r>
    </w:p>
    <w:p w:rsidR="002F68FD" w:rsidRPr="002F68FD" w:rsidRDefault="002F68FD" w:rsidP="002F68FD">
      <w:pPr>
        <w:widowControl w:val="0"/>
        <w:jc w:val="center"/>
        <w:rPr>
          <w:color w:val="000000"/>
          <w:sz w:val="20"/>
          <w:szCs w:val="20"/>
          <w:lang w:val="ru-RU"/>
        </w:rPr>
      </w:pPr>
      <w:r w:rsidRPr="004431EF">
        <w:rPr>
          <w:b/>
          <w:color w:val="000000"/>
          <w:sz w:val="20"/>
          <w:szCs w:val="20"/>
          <w:lang w:val="ru-RU"/>
        </w:rPr>
        <w:lastRenderedPageBreak/>
        <w:t xml:space="preserve">Приложение </w:t>
      </w:r>
      <w:r w:rsidRPr="002F68FD">
        <w:rPr>
          <w:b/>
          <w:color w:val="000000"/>
          <w:sz w:val="20"/>
          <w:szCs w:val="20"/>
          <w:lang w:val="ru-RU"/>
        </w:rPr>
        <w:t>3</w:t>
      </w:r>
      <w:r w:rsidRPr="004431EF">
        <w:rPr>
          <w:b/>
          <w:color w:val="000000"/>
          <w:sz w:val="20"/>
          <w:szCs w:val="20"/>
          <w:lang w:val="ru-RU"/>
        </w:rPr>
        <w:t>.</w:t>
      </w:r>
      <w:r w:rsidRPr="004431EF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>Образец заполнения банковского платежного поручения</w:t>
      </w:r>
    </w:p>
    <w:p w:rsidR="002F68FD" w:rsidRPr="004431EF" w:rsidRDefault="002F68FD" w:rsidP="002F68FD">
      <w:pPr>
        <w:widowControl w:val="0"/>
        <w:jc w:val="center"/>
        <w:rPr>
          <w:color w:val="000000"/>
          <w:sz w:val="20"/>
          <w:szCs w:val="20"/>
          <w:lang w:val="ru-RU"/>
        </w:rPr>
      </w:pPr>
      <w:r w:rsidRPr="004431EF">
        <w:rPr>
          <w:color w:val="000000"/>
          <w:sz w:val="20"/>
          <w:szCs w:val="20"/>
          <w:lang w:val="ru-RU"/>
        </w:rPr>
        <w:t xml:space="preserve">К договору оказания услуг подписки на систему дистанционного обучения (СДО) </w:t>
      </w:r>
      <w:r w:rsidRPr="004431EF">
        <w:rPr>
          <w:b/>
          <w:bCs/>
          <w:color w:val="000000"/>
          <w:sz w:val="20"/>
          <w:szCs w:val="20"/>
          <w:lang w:val="ru-RU"/>
        </w:rPr>
        <w:t>№ СДО-</w:t>
      </w:r>
      <w:r w:rsidRPr="004431EF">
        <w:rPr>
          <w:b/>
          <w:bCs/>
          <w:color w:val="000000"/>
          <w:sz w:val="20"/>
          <w:szCs w:val="20"/>
          <w:highlight w:val="yellow"/>
          <w:lang w:val="ru-RU"/>
        </w:rPr>
        <w:t>Номер заявки</w:t>
      </w:r>
      <w:r w:rsidRPr="004431EF">
        <w:rPr>
          <w:b/>
          <w:bCs/>
          <w:color w:val="000000"/>
          <w:sz w:val="20"/>
          <w:szCs w:val="20"/>
          <w:lang w:val="ru-RU"/>
        </w:rPr>
        <w:t xml:space="preserve"> </w:t>
      </w:r>
    </w:p>
    <w:p w:rsidR="00773277" w:rsidRPr="004431EF" w:rsidRDefault="00773277" w:rsidP="00773277">
      <w:pPr>
        <w:widowControl w:val="0"/>
        <w:tabs>
          <w:tab w:val="left" w:pos="709"/>
        </w:tabs>
        <w:jc w:val="center"/>
        <w:rPr>
          <w:b/>
          <w:bCs/>
          <w:color w:val="000000"/>
          <w:sz w:val="20"/>
          <w:szCs w:val="20"/>
          <w:lang w:val="ru-RU"/>
        </w:rPr>
      </w:pPr>
    </w:p>
    <w:p w:rsidR="00773277" w:rsidRPr="004431EF" w:rsidRDefault="00773277" w:rsidP="00773277">
      <w:pPr>
        <w:widowControl w:val="0"/>
        <w:tabs>
          <w:tab w:val="left" w:pos="709"/>
        </w:tabs>
        <w:jc w:val="both"/>
        <w:rPr>
          <w:b/>
          <w:bCs/>
          <w:color w:val="000000"/>
          <w:sz w:val="20"/>
          <w:szCs w:val="20"/>
          <w:lang w:val="ru-RU"/>
        </w:rPr>
      </w:pPr>
      <w:r w:rsidRPr="004431EF">
        <w:rPr>
          <w:b/>
          <w:bCs/>
          <w:color w:val="000000"/>
          <w:sz w:val="20"/>
          <w:szCs w:val="20"/>
          <w:lang w:val="ru-RU"/>
        </w:rPr>
        <w:t xml:space="preserve">г. Москва </w:t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="00B4710C">
        <w:rPr>
          <w:b/>
          <w:bCs/>
          <w:color w:val="000000"/>
          <w:sz w:val="20"/>
          <w:szCs w:val="20"/>
          <w:lang w:val="ru-RU"/>
        </w:rPr>
        <w:tab/>
      </w:r>
      <w:r w:rsidR="00B4710C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highlight w:val="yellow"/>
          <w:lang w:val="ru-RU"/>
        </w:rPr>
        <w:t>Дата заявки</w:t>
      </w:r>
      <w:r w:rsidRPr="004431EF">
        <w:rPr>
          <w:b/>
          <w:bCs/>
          <w:color w:val="000000"/>
          <w:sz w:val="20"/>
          <w:szCs w:val="20"/>
          <w:lang w:val="ru-RU"/>
        </w:rPr>
        <w:t xml:space="preserve">  </w:t>
      </w:r>
    </w:p>
    <w:p w:rsidR="00773277" w:rsidRPr="000212DB" w:rsidRDefault="000212DB" w:rsidP="00773277">
      <w:pPr>
        <w:shd w:val="clear" w:color="auto" w:fill="FFFFFF"/>
        <w:spacing w:before="100" w:beforeAutospacing="1" w:after="100" w:afterAutospacing="1"/>
        <w:rPr>
          <w:bCs/>
          <w:color w:val="000000"/>
          <w:sz w:val="21"/>
          <w:szCs w:val="21"/>
          <w:lang w:val="ru-RU" w:eastAsia="ru-RU"/>
        </w:rPr>
      </w:pPr>
      <w:r w:rsidRPr="004431EF">
        <w:rPr>
          <w:b/>
          <w:bCs/>
          <w:color w:val="000000"/>
          <w:sz w:val="21"/>
          <w:szCs w:val="21"/>
          <w:lang w:val="ru-RU" w:eastAsia="ru-RU"/>
        </w:rPr>
        <w:t xml:space="preserve">Основание: </w:t>
      </w:r>
      <w:r w:rsidRPr="004431EF">
        <w:rPr>
          <w:color w:val="000000"/>
          <w:sz w:val="20"/>
          <w:szCs w:val="20"/>
          <w:lang w:val="ru-RU"/>
        </w:rPr>
        <w:t xml:space="preserve">Договор оказания услуг </w:t>
      </w:r>
      <w:r w:rsidRPr="004431EF">
        <w:rPr>
          <w:bCs/>
          <w:color w:val="000000"/>
          <w:sz w:val="20"/>
          <w:szCs w:val="20"/>
          <w:lang w:val="ru-RU"/>
        </w:rPr>
        <w:t>№ СДО-</w:t>
      </w:r>
      <w:r w:rsidRPr="004431EF">
        <w:rPr>
          <w:bCs/>
          <w:color w:val="000000"/>
          <w:sz w:val="20"/>
          <w:szCs w:val="20"/>
          <w:highlight w:val="yellow"/>
          <w:lang w:val="ru-RU"/>
        </w:rPr>
        <w:t>Номер заявк</w:t>
      </w:r>
      <w:r>
        <w:rPr>
          <w:bCs/>
          <w:color w:val="000000"/>
          <w:sz w:val="20"/>
          <w:szCs w:val="20"/>
          <w:highlight w:val="yellow"/>
          <w:lang w:val="ru-RU"/>
        </w:rPr>
        <w:t>и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3090"/>
        <w:gridCol w:w="855"/>
        <w:gridCol w:w="2955"/>
      </w:tblGrid>
      <w:tr w:rsidR="00773277" w:rsidRPr="004431EF" w:rsidTr="00773277">
        <w:trPr>
          <w:tblCellSpacing w:w="0" w:type="dxa"/>
        </w:trPr>
        <w:tc>
          <w:tcPr>
            <w:tcW w:w="315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277" w:rsidRPr="004431EF" w:rsidRDefault="00773277" w:rsidP="005265E0">
            <w:pPr>
              <w:spacing w:before="100" w:beforeAutospacing="1" w:after="100" w:afterAutospacing="1"/>
              <w:rPr>
                <w:color w:val="000000"/>
                <w:sz w:val="18"/>
                <w:szCs w:val="18"/>
                <w:lang w:eastAsia="ru-RU"/>
              </w:rPr>
            </w:pPr>
            <w:r w:rsidRPr="004431EF">
              <w:rPr>
                <w:color w:val="000000"/>
                <w:sz w:val="18"/>
                <w:szCs w:val="18"/>
                <w:lang w:eastAsia="ru-RU"/>
              </w:rPr>
              <w:t>ИНН 7733190323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277" w:rsidRPr="004431EF" w:rsidRDefault="00773277" w:rsidP="005265E0">
            <w:pPr>
              <w:spacing w:before="100" w:beforeAutospacing="1" w:after="100" w:afterAutospacing="1"/>
              <w:rPr>
                <w:color w:val="000000"/>
                <w:sz w:val="18"/>
                <w:szCs w:val="18"/>
                <w:lang w:eastAsia="ru-RU"/>
              </w:rPr>
            </w:pPr>
            <w:r w:rsidRPr="004431EF">
              <w:rPr>
                <w:color w:val="000000"/>
                <w:sz w:val="18"/>
                <w:szCs w:val="18"/>
                <w:lang w:eastAsia="ru-RU"/>
              </w:rPr>
              <w:t>КПП 773401001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277" w:rsidRPr="004431EF" w:rsidRDefault="00773277" w:rsidP="005265E0">
            <w:pPr>
              <w:spacing w:before="100" w:beforeAutospacing="1" w:after="100" w:afterAutospacing="1"/>
              <w:rPr>
                <w:color w:val="000000"/>
                <w:sz w:val="18"/>
                <w:szCs w:val="18"/>
                <w:lang w:eastAsia="ru-RU"/>
              </w:rPr>
            </w:pPr>
            <w:r w:rsidRPr="004431EF">
              <w:rPr>
                <w:color w:val="000000"/>
                <w:sz w:val="18"/>
                <w:szCs w:val="18"/>
                <w:lang w:eastAsia="ru-RU"/>
              </w:rPr>
              <w:t>Сч. №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277" w:rsidRPr="004431EF" w:rsidRDefault="00773277" w:rsidP="005265E0">
            <w:pPr>
              <w:spacing w:before="100" w:beforeAutospacing="1" w:after="100" w:afterAutospacing="1"/>
              <w:rPr>
                <w:color w:val="000000"/>
                <w:sz w:val="18"/>
                <w:szCs w:val="18"/>
                <w:lang w:eastAsia="ru-RU"/>
              </w:rPr>
            </w:pPr>
            <w:r w:rsidRPr="004431EF">
              <w:rPr>
                <w:color w:val="000000"/>
                <w:sz w:val="18"/>
                <w:szCs w:val="18"/>
                <w:lang w:eastAsia="ru-RU"/>
              </w:rPr>
              <w:t>р/с 40703810800000000257</w:t>
            </w:r>
          </w:p>
        </w:tc>
      </w:tr>
      <w:tr w:rsidR="00773277" w:rsidRPr="004431EF" w:rsidTr="005265E0">
        <w:trPr>
          <w:tblCellSpacing w:w="0" w:type="dxa"/>
        </w:trPr>
        <w:tc>
          <w:tcPr>
            <w:tcW w:w="6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277" w:rsidRPr="004431EF" w:rsidRDefault="00773277" w:rsidP="005265E0">
            <w:pPr>
              <w:spacing w:before="100" w:beforeAutospacing="1" w:after="100" w:afterAutospacing="1"/>
              <w:rPr>
                <w:color w:val="000000"/>
                <w:sz w:val="18"/>
                <w:szCs w:val="18"/>
                <w:lang w:eastAsia="ru-RU"/>
              </w:rPr>
            </w:pPr>
            <w:r w:rsidRPr="004431EF">
              <w:rPr>
                <w:color w:val="000000"/>
                <w:sz w:val="18"/>
                <w:szCs w:val="18"/>
                <w:lang w:val="ru-RU" w:eastAsia="ru-RU"/>
              </w:rPr>
              <w:t xml:space="preserve">Получатель: АНО ДПО «Первый ветеринарный институт им. </w:t>
            </w:r>
            <w:r w:rsidRPr="004431EF">
              <w:rPr>
                <w:color w:val="000000"/>
                <w:sz w:val="18"/>
                <w:szCs w:val="18"/>
                <w:lang w:eastAsia="ru-RU"/>
              </w:rPr>
              <w:t>В.Н. Митина»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73277" w:rsidRPr="004431EF" w:rsidRDefault="00773277" w:rsidP="005265E0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73277" w:rsidRPr="004431EF" w:rsidRDefault="00773277" w:rsidP="005265E0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773277" w:rsidRPr="004431EF" w:rsidTr="005265E0">
        <w:trPr>
          <w:tblCellSpacing w:w="0" w:type="dxa"/>
        </w:trPr>
        <w:tc>
          <w:tcPr>
            <w:tcW w:w="6240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277" w:rsidRPr="004431EF" w:rsidRDefault="00773277" w:rsidP="005265E0">
            <w:pPr>
              <w:spacing w:before="100" w:beforeAutospacing="1" w:after="100" w:afterAutospacing="1"/>
              <w:rPr>
                <w:color w:val="000000"/>
                <w:sz w:val="18"/>
                <w:szCs w:val="18"/>
                <w:lang w:val="ru-RU" w:eastAsia="ru-RU"/>
              </w:rPr>
            </w:pPr>
            <w:r w:rsidRPr="004431EF">
              <w:rPr>
                <w:color w:val="000000"/>
                <w:sz w:val="18"/>
                <w:szCs w:val="18"/>
                <w:lang w:val="ru-RU" w:eastAsia="ru-RU"/>
              </w:rPr>
              <w:t>Банк получателя: "СДМ-БАНК" (ПАО)</w:t>
            </w: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277" w:rsidRPr="004431EF" w:rsidRDefault="00773277" w:rsidP="005265E0">
            <w:pPr>
              <w:spacing w:before="100" w:beforeAutospacing="1" w:after="100" w:afterAutospacing="1"/>
              <w:rPr>
                <w:color w:val="000000"/>
                <w:sz w:val="18"/>
                <w:szCs w:val="18"/>
                <w:lang w:eastAsia="ru-RU"/>
              </w:rPr>
            </w:pPr>
            <w:r w:rsidRPr="004431EF">
              <w:rPr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29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277" w:rsidRPr="004431EF" w:rsidRDefault="00773277" w:rsidP="005265E0">
            <w:pPr>
              <w:spacing w:before="100" w:beforeAutospacing="1" w:after="100" w:afterAutospacing="1"/>
              <w:rPr>
                <w:color w:val="000000"/>
                <w:sz w:val="18"/>
                <w:szCs w:val="18"/>
                <w:lang w:eastAsia="ru-RU"/>
              </w:rPr>
            </w:pPr>
            <w:r w:rsidRPr="004431EF">
              <w:rPr>
                <w:color w:val="000000"/>
                <w:sz w:val="18"/>
                <w:szCs w:val="18"/>
                <w:lang w:eastAsia="ru-RU"/>
              </w:rPr>
              <w:t>044525685</w:t>
            </w:r>
          </w:p>
        </w:tc>
      </w:tr>
      <w:tr w:rsidR="00773277" w:rsidRPr="004431EF" w:rsidTr="00773277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73277" w:rsidRPr="004431EF" w:rsidRDefault="00773277" w:rsidP="005265E0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277" w:rsidRPr="004431EF" w:rsidRDefault="00773277" w:rsidP="005265E0">
            <w:pPr>
              <w:spacing w:before="100" w:beforeAutospacing="1" w:after="100" w:afterAutospacing="1"/>
              <w:rPr>
                <w:color w:val="000000"/>
                <w:sz w:val="18"/>
                <w:szCs w:val="18"/>
                <w:lang w:eastAsia="ru-RU"/>
              </w:rPr>
            </w:pPr>
            <w:r w:rsidRPr="004431EF">
              <w:rPr>
                <w:color w:val="000000"/>
                <w:sz w:val="18"/>
                <w:szCs w:val="18"/>
                <w:lang w:eastAsia="ru-RU"/>
              </w:rPr>
              <w:t>Сч. №</w:t>
            </w:r>
          </w:p>
        </w:tc>
        <w:tc>
          <w:tcPr>
            <w:tcW w:w="295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3277" w:rsidRPr="004431EF" w:rsidRDefault="00773277" w:rsidP="005265E0">
            <w:pPr>
              <w:spacing w:before="100" w:beforeAutospacing="1" w:after="100" w:afterAutospacing="1"/>
              <w:rPr>
                <w:color w:val="000000"/>
                <w:sz w:val="18"/>
                <w:szCs w:val="18"/>
                <w:lang w:eastAsia="ru-RU"/>
              </w:rPr>
            </w:pPr>
            <w:r w:rsidRPr="004431EF">
              <w:rPr>
                <w:color w:val="000000"/>
                <w:sz w:val="18"/>
                <w:szCs w:val="18"/>
                <w:lang w:eastAsia="ru-RU"/>
              </w:rPr>
              <w:t>к/с 30101810845250000685</w:t>
            </w:r>
          </w:p>
        </w:tc>
      </w:tr>
    </w:tbl>
    <w:p w:rsidR="002F68FD" w:rsidRDefault="00411DB9" w:rsidP="005D7F35">
      <w:pPr>
        <w:shd w:val="clear" w:color="auto" w:fill="FFFFFF"/>
        <w:spacing w:before="100" w:beforeAutospacing="1" w:after="100" w:afterAutospacing="1"/>
        <w:rPr>
          <w:color w:val="000000"/>
          <w:sz w:val="18"/>
          <w:szCs w:val="18"/>
          <w:highlight w:val="yellow"/>
          <w:lang w:val="ru-RU" w:eastAsia="ru-RU"/>
        </w:rPr>
      </w:pPr>
      <w:r w:rsidRPr="004431EF">
        <w:rPr>
          <w:b/>
          <w:bCs/>
          <w:color w:val="000000"/>
          <w:sz w:val="21"/>
          <w:szCs w:val="21"/>
          <w:lang w:val="ru-RU" w:eastAsia="ru-RU"/>
        </w:rPr>
        <w:t>Назначение платежа:</w:t>
      </w:r>
      <w:r w:rsidRPr="004431EF">
        <w:rPr>
          <w:color w:val="000000"/>
          <w:sz w:val="18"/>
          <w:szCs w:val="18"/>
          <w:lang w:val="ru-RU" w:eastAsia="ru-RU"/>
        </w:rPr>
        <w:t xml:space="preserve"> Подписка на СДО по тарифу «</w:t>
      </w:r>
      <w:r w:rsidRPr="001C1AA8">
        <w:rPr>
          <w:color w:val="000000"/>
          <w:sz w:val="18"/>
          <w:szCs w:val="18"/>
          <w:highlight w:val="yellow"/>
          <w:lang w:eastAsia="ru-RU"/>
        </w:rPr>
        <w:t>XS</w:t>
      </w:r>
      <w:r w:rsidRPr="001C1AA8">
        <w:rPr>
          <w:color w:val="000000"/>
          <w:sz w:val="18"/>
          <w:szCs w:val="18"/>
          <w:highlight w:val="yellow"/>
          <w:lang w:val="ru-RU" w:eastAsia="ru-RU"/>
        </w:rPr>
        <w:t xml:space="preserve"> на 4 месяца</w:t>
      </w:r>
      <w:r w:rsidRPr="004431EF">
        <w:rPr>
          <w:color w:val="000000"/>
          <w:sz w:val="18"/>
          <w:szCs w:val="18"/>
          <w:lang w:val="ru-RU" w:eastAsia="ru-RU"/>
        </w:rPr>
        <w:t>»</w:t>
      </w:r>
      <w:r w:rsidR="00B3749E">
        <w:rPr>
          <w:color w:val="000000"/>
          <w:sz w:val="18"/>
          <w:szCs w:val="18"/>
          <w:lang w:val="ru-RU" w:eastAsia="ru-RU"/>
        </w:rPr>
        <w:t>.</w:t>
      </w:r>
    </w:p>
    <w:p w:rsidR="002F68FD" w:rsidRPr="002F68FD" w:rsidRDefault="002F68FD" w:rsidP="005D7F35">
      <w:pPr>
        <w:shd w:val="clear" w:color="auto" w:fill="FFFFFF"/>
        <w:spacing w:before="100" w:beforeAutospacing="1" w:after="100" w:afterAutospacing="1"/>
        <w:rPr>
          <w:color w:val="000000"/>
          <w:sz w:val="18"/>
          <w:szCs w:val="18"/>
          <w:highlight w:val="yellow"/>
          <w:lang w:val="ru-RU" w:eastAsia="ru-RU"/>
        </w:rPr>
      </w:pPr>
    </w:p>
    <w:tbl>
      <w:tblPr>
        <w:tblW w:w="10877" w:type="dxa"/>
        <w:tblInd w:w="4" w:type="dxa"/>
        <w:tblLook w:val="04A0" w:firstRow="1" w:lastRow="0" w:firstColumn="1" w:lastColumn="0" w:noHBand="0" w:noVBand="1"/>
      </w:tblPr>
      <w:tblGrid>
        <w:gridCol w:w="5207"/>
        <w:gridCol w:w="5670"/>
      </w:tblGrid>
      <w:tr w:rsidR="002F68FD" w:rsidRPr="004431EF" w:rsidTr="00667B4E">
        <w:tc>
          <w:tcPr>
            <w:tcW w:w="5207" w:type="dxa"/>
            <w:shd w:val="clear" w:color="auto" w:fill="auto"/>
          </w:tcPr>
          <w:p w:rsidR="002F68FD" w:rsidRPr="004431EF" w:rsidRDefault="002F68FD" w:rsidP="00667B4E">
            <w:pPr>
              <w:ind w:right="152"/>
              <w:rPr>
                <w:rFonts w:eastAsia="Arial" w:cs="Arial"/>
                <w:b/>
                <w:color w:val="000000"/>
                <w:sz w:val="20"/>
                <w:szCs w:val="20"/>
                <w:lang w:val="ru-RU" w:eastAsia="ru-RU"/>
              </w:rPr>
            </w:pPr>
            <w:r w:rsidRPr="004431EF">
              <w:rPr>
                <w:rFonts w:eastAsia="Arial" w:cs="Arial"/>
                <w:b/>
                <w:color w:val="000000"/>
                <w:sz w:val="20"/>
                <w:szCs w:val="20"/>
                <w:lang w:val="ru-RU" w:eastAsia="ru-RU"/>
              </w:rPr>
              <w:t>Заказчик:</w:t>
            </w:r>
          </w:p>
          <w:p w:rsidR="002F68FD" w:rsidRPr="004431EF" w:rsidRDefault="002F68FD" w:rsidP="00667B4E">
            <w:pPr>
              <w:ind w:left="43" w:right="152"/>
              <w:rPr>
                <w:rFonts w:eastAsia="Arial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Arial" w:cs="Arial"/>
                <w:color w:val="000000"/>
                <w:sz w:val="20"/>
                <w:szCs w:val="20"/>
                <w:highlight w:val="yellow"/>
                <w:lang w:val="ru-RU" w:eastAsia="ru-RU"/>
              </w:rPr>
              <w:t>Краткие р</w:t>
            </w:r>
            <w:r w:rsidRPr="004431EF">
              <w:rPr>
                <w:rFonts w:eastAsia="Arial" w:cs="Arial"/>
                <w:color w:val="000000"/>
                <w:sz w:val="20"/>
                <w:szCs w:val="20"/>
                <w:highlight w:val="yellow"/>
                <w:lang w:val="ru-RU" w:eastAsia="ru-RU"/>
              </w:rPr>
              <w:t>еквизиты заказчика</w:t>
            </w:r>
          </w:p>
          <w:p w:rsidR="002F68FD" w:rsidRPr="004431EF" w:rsidRDefault="002F68FD" w:rsidP="00667B4E">
            <w:pPr>
              <w:ind w:left="43" w:right="152"/>
              <w:rPr>
                <w:rFonts w:eastAsia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2F68FD" w:rsidRPr="004431EF" w:rsidRDefault="002F68FD" w:rsidP="00667B4E">
            <w:pPr>
              <w:pStyle w:val="12"/>
              <w:shd w:val="clear" w:color="auto" w:fill="FFFFFF"/>
              <w:spacing w:line="270" w:lineRule="atLeast"/>
              <w:ind w:left="0"/>
              <w:rPr>
                <w:rFonts w:ascii="Times New Roman" w:eastAsia="Arial" w:hAnsi="Times New Roman" w:cs="Arial"/>
                <w:b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b/>
                <w:color w:val="000000"/>
                <w:sz w:val="20"/>
                <w:szCs w:val="20"/>
              </w:rPr>
              <w:t>Исполнитель:</w:t>
            </w:r>
          </w:p>
          <w:p w:rsidR="002F68FD" w:rsidRPr="00D54275" w:rsidRDefault="002F68FD" w:rsidP="00667B4E">
            <w:pPr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</w:pPr>
            <w:r w:rsidRPr="00D54275"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  <w:t>АНО ДПО «Первый ветеринарный институт им. В.Н. Митина»</w:t>
            </w:r>
          </w:p>
          <w:p w:rsidR="002F68FD" w:rsidRPr="00D54275" w:rsidRDefault="002F68FD" w:rsidP="00667B4E">
            <w:pPr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</w:pPr>
            <w:r w:rsidRPr="00D54275">
              <w:rPr>
                <w:rFonts w:eastAsia="Arial" w:cs="Arial"/>
                <w:color w:val="000000"/>
                <w:sz w:val="18"/>
                <w:szCs w:val="18"/>
                <w:lang w:val="ru-RU" w:eastAsia="ru-RU"/>
              </w:rPr>
              <w:t>ИНН 7733190323 / КПП 773401001 / ОГРН 1117799021548</w:t>
            </w:r>
          </w:p>
          <w:p w:rsidR="002F68FD" w:rsidRPr="004431EF" w:rsidRDefault="002F68FD" w:rsidP="00667B4E">
            <w:pPr>
              <w:rPr>
                <w:rFonts w:eastAsia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F68FD" w:rsidRPr="004431EF" w:rsidTr="00667B4E">
        <w:tc>
          <w:tcPr>
            <w:tcW w:w="5207" w:type="dxa"/>
            <w:shd w:val="clear" w:color="auto" w:fill="auto"/>
          </w:tcPr>
          <w:p w:rsidR="002F68FD" w:rsidRPr="004431EF" w:rsidRDefault="002F68FD" w:rsidP="00667B4E">
            <w:pPr>
              <w:pStyle w:val="12"/>
              <w:spacing w:line="270" w:lineRule="atLeast"/>
              <w:ind w:left="0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</w:p>
          <w:p w:rsidR="002F68FD" w:rsidRPr="004431EF" w:rsidRDefault="002F68FD" w:rsidP="00667B4E">
            <w:pPr>
              <w:pStyle w:val="12"/>
              <w:spacing w:line="270" w:lineRule="atLeast"/>
              <w:ind w:left="0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Заказчик __________________________</w:t>
            </w:r>
          </w:p>
          <w:p w:rsidR="002F68FD" w:rsidRPr="004431EF" w:rsidRDefault="002F68FD" w:rsidP="00667B4E">
            <w:pPr>
              <w:pStyle w:val="12"/>
              <w:tabs>
                <w:tab w:val="left" w:pos="1710"/>
                <w:tab w:val="center" w:pos="2492"/>
              </w:tabs>
              <w:spacing w:line="270" w:lineRule="atLeast"/>
              <w:ind w:left="0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ab/>
            </w: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ab/>
              <w:t>(</w:t>
            </w: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  <w:highlight w:val="yellow"/>
              </w:rPr>
              <w:t>ФИО руководителя</w:t>
            </w: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)</w:t>
            </w:r>
          </w:p>
          <w:p w:rsidR="002F68FD" w:rsidRPr="004431EF" w:rsidRDefault="002F68FD" w:rsidP="00667B4E">
            <w:pPr>
              <w:pStyle w:val="12"/>
              <w:spacing w:line="270" w:lineRule="atLeast"/>
              <w:ind w:left="0"/>
              <w:jc w:val="center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5670" w:type="dxa"/>
            <w:shd w:val="clear" w:color="auto" w:fill="auto"/>
          </w:tcPr>
          <w:p w:rsidR="002F68FD" w:rsidRPr="004431EF" w:rsidRDefault="002F68FD" w:rsidP="00667B4E">
            <w:pPr>
              <w:pStyle w:val="12"/>
              <w:spacing w:line="270" w:lineRule="atLeast"/>
              <w:ind w:left="0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</w:p>
          <w:p w:rsidR="002F68FD" w:rsidRPr="004431EF" w:rsidRDefault="002F68FD" w:rsidP="00667B4E">
            <w:pPr>
              <w:pStyle w:val="12"/>
              <w:spacing w:line="270" w:lineRule="atLeast"/>
              <w:ind w:left="0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Исполнитель _______________________</w:t>
            </w:r>
          </w:p>
          <w:p w:rsidR="002F68FD" w:rsidRPr="004431EF" w:rsidRDefault="002F68FD" w:rsidP="00667B4E">
            <w:pPr>
              <w:pStyle w:val="12"/>
              <w:spacing w:line="270" w:lineRule="atLeast"/>
              <w:ind w:left="0"/>
              <w:jc w:val="center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(Павлюченко А.Ю.)</w:t>
            </w:r>
          </w:p>
          <w:p w:rsidR="002F68FD" w:rsidRPr="004431EF" w:rsidRDefault="002F68FD" w:rsidP="00667B4E">
            <w:pPr>
              <w:pStyle w:val="12"/>
              <w:spacing w:line="270" w:lineRule="atLeast"/>
              <w:ind w:left="0"/>
              <w:jc w:val="center"/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</w:pPr>
            <w:r w:rsidRPr="004431EF">
              <w:rPr>
                <w:rFonts w:ascii="Times New Roman" w:eastAsia="Arial" w:hAnsi="Times New Roman" w:cs="Arial"/>
                <w:color w:val="000000"/>
                <w:sz w:val="20"/>
                <w:szCs w:val="20"/>
              </w:rPr>
              <w:t>М. П.</w:t>
            </w:r>
          </w:p>
        </w:tc>
      </w:tr>
    </w:tbl>
    <w:p w:rsidR="00411DB9" w:rsidRDefault="00411DB9" w:rsidP="007074D4">
      <w:pPr>
        <w:pStyle w:val="1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p w:rsidR="001C1AA8" w:rsidRPr="004431EF" w:rsidRDefault="001C1AA8" w:rsidP="007074D4">
      <w:pPr>
        <w:pStyle w:val="1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p w:rsidR="002F68FD" w:rsidRPr="004431EF" w:rsidRDefault="00B4710C" w:rsidP="002F68FD">
      <w:pPr>
        <w:widowControl w:val="0"/>
        <w:jc w:val="center"/>
        <w:rPr>
          <w:color w:val="000000"/>
          <w:sz w:val="20"/>
          <w:szCs w:val="20"/>
          <w:lang w:val="ru-RU"/>
        </w:rPr>
      </w:pPr>
      <w:r w:rsidRPr="002F68FD">
        <w:rPr>
          <w:color w:val="000000"/>
          <w:lang w:val="ru-RU"/>
        </w:rPr>
        <w:br w:type="page"/>
      </w:r>
      <w:r w:rsidR="002F68FD" w:rsidRPr="004431EF">
        <w:rPr>
          <w:b/>
          <w:color w:val="000000"/>
          <w:sz w:val="20"/>
          <w:szCs w:val="20"/>
          <w:lang w:val="ru-RU"/>
        </w:rPr>
        <w:lastRenderedPageBreak/>
        <w:t xml:space="preserve">Приложение </w:t>
      </w:r>
      <w:r w:rsidR="002F68FD">
        <w:rPr>
          <w:b/>
          <w:color w:val="000000"/>
          <w:sz w:val="20"/>
          <w:szCs w:val="20"/>
          <w:lang w:val="ru-RU"/>
        </w:rPr>
        <w:t>4</w:t>
      </w:r>
      <w:r w:rsidR="002F68FD" w:rsidRPr="004431EF">
        <w:rPr>
          <w:b/>
          <w:color w:val="000000"/>
          <w:sz w:val="20"/>
          <w:szCs w:val="20"/>
          <w:lang w:val="ru-RU"/>
        </w:rPr>
        <w:t>.</w:t>
      </w:r>
      <w:r w:rsidR="002F68FD" w:rsidRPr="004431EF">
        <w:rPr>
          <w:color w:val="000000"/>
          <w:sz w:val="20"/>
          <w:szCs w:val="20"/>
          <w:lang w:val="ru-RU"/>
        </w:rPr>
        <w:t xml:space="preserve"> </w:t>
      </w:r>
      <w:r w:rsidR="00222BC1">
        <w:rPr>
          <w:color w:val="000000"/>
          <w:sz w:val="20"/>
          <w:szCs w:val="20"/>
          <w:lang w:val="ru-RU"/>
        </w:rPr>
        <w:t xml:space="preserve">Форма </w:t>
      </w:r>
      <w:r w:rsidR="00A91967">
        <w:rPr>
          <w:color w:val="000000"/>
          <w:sz w:val="20"/>
          <w:szCs w:val="20"/>
          <w:lang w:val="ru-RU"/>
        </w:rPr>
        <w:t>З</w:t>
      </w:r>
      <w:r w:rsidR="002F68FD" w:rsidRPr="004431EF">
        <w:rPr>
          <w:color w:val="000000"/>
          <w:sz w:val="20"/>
          <w:szCs w:val="20"/>
          <w:lang w:val="ru-RU"/>
        </w:rPr>
        <w:t>аявлени</w:t>
      </w:r>
      <w:r w:rsidR="00222BC1">
        <w:rPr>
          <w:color w:val="000000"/>
          <w:sz w:val="20"/>
          <w:szCs w:val="20"/>
          <w:lang w:val="ru-RU"/>
        </w:rPr>
        <w:t>я</w:t>
      </w:r>
      <w:r w:rsidR="002F68FD" w:rsidRPr="004431EF">
        <w:rPr>
          <w:color w:val="000000"/>
          <w:sz w:val="20"/>
          <w:szCs w:val="20"/>
          <w:lang w:val="ru-RU"/>
        </w:rPr>
        <w:t xml:space="preserve"> о внесении изменений в список Пользователей </w:t>
      </w:r>
      <w:r w:rsidR="002F68FD">
        <w:rPr>
          <w:color w:val="000000"/>
          <w:sz w:val="20"/>
          <w:szCs w:val="20"/>
          <w:lang w:val="ru-RU"/>
        </w:rPr>
        <w:t xml:space="preserve">и тарифный план </w:t>
      </w:r>
      <w:r w:rsidR="00A91967">
        <w:rPr>
          <w:color w:val="000000"/>
          <w:sz w:val="20"/>
          <w:szCs w:val="20"/>
          <w:lang w:val="ru-RU"/>
        </w:rPr>
        <w:t>П</w:t>
      </w:r>
      <w:r w:rsidR="002F68FD">
        <w:rPr>
          <w:color w:val="000000"/>
          <w:sz w:val="20"/>
          <w:szCs w:val="20"/>
          <w:lang w:val="ru-RU"/>
        </w:rPr>
        <w:t>одписки</w:t>
      </w:r>
    </w:p>
    <w:p w:rsidR="002F68FD" w:rsidRPr="004431EF" w:rsidRDefault="002F68FD" w:rsidP="002F68FD">
      <w:pPr>
        <w:widowControl w:val="0"/>
        <w:jc w:val="center"/>
        <w:rPr>
          <w:color w:val="000000"/>
          <w:sz w:val="20"/>
          <w:szCs w:val="20"/>
          <w:lang w:val="ru-RU"/>
        </w:rPr>
      </w:pPr>
      <w:r w:rsidRPr="004431EF">
        <w:rPr>
          <w:color w:val="000000"/>
          <w:sz w:val="20"/>
          <w:szCs w:val="20"/>
          <w:lang w:val="ru-RU"/>
        </w:rPr>
        <w:t xml:space="preserve">К договору оказания услуг подписки на систему дистанционного обучения (СДО) </w:t>
      </w:r>
      <w:r w:rsidRPr="004431EF">
        <w:rPr>
          <w:b/>
          <w:bCs/>
          <w:color w:val="000000"/>
          <w:sz w:val="20"/>
          <w:szCs w:val="20"/>
          <w:lang w:val="ru-RU"/>
        </w:rPr>
        <w:t>№ СДО-</w:t>
      </w:r>
      <w:r w:rsidRPr="004431EF">
        <w:rPr>
          <w:b/>
          <w:bCs/>
          <w:color w:val="000000"/>
          <w:sz w:val="20"/>
          <w:szCs w:val="20"/>
          <w:highlight w:val="yellow"/>
          <w:lang w:val="ru-RU"/>
        </w:rPr>
        <w:t>Номер заявки</w:t>
      </w:r>
      <w:r w:rsidRPr="004431EF">
        <w:rPr>
          <w:b/>
          <w:bCs/>
          <w:color w:val="000000"/>
          <w:sz w:val="20"/>
          <w:szCs w:val="20"/>
          <w:lang w:val="ru-RU"/>
        </w:rPr>
        <w:t xml:space="preserve"> </w:t>
      </w:r>
    </w:p>
    <w:p w:rsidR="002F68FD" w:rsidRPr="004431EF" w:rsidRDefault="002F68FD" w:rsidP="002F68FD">
      <w:pPr>
        <w:widowControl w:val="0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2F68FD" w:rsidRPr="004431EF" w:rsidRDefault="002F68FD" w:rsidP="002F68FD">
      <w:pPr>
        <w:widowControl w:val="0"/>
        <w:tabs>
          <w:tab w:val="left" w:pos="709"/>
        </w:tabs>
        <w:jc w:val="both"/>
        <w:rPr>
          <w:b/>
          <w:bCs/>
          <w:color w:val="000000"/>
          <w:sz w:val="20"/>
          <w:szCs w:val="20"/>
          <w:lang w:val="ru-RU"/>
        </w:rPr>
      </w:pPr>
      <w:r w:rsidRPr="004431EF">
        <w:rPr>
          <w:b/>
          <w:bCs/>
          <w:color w:val="000000"/>
          <w:sz w:val="20"/>
          <w:szCs w:val="20"/>
          <w:lang w:val="ru-RU"/>
        </w:rPr>
        <w:t xml:space="preserve">г. Москва </w:t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highlight w:val="yellow"/>
          <w:lang w:val="ru-RU"/>
        </w:rPr>
        <w:t>Дата заявки</w:t>
      </w:r>
      <w:r w:rsidRPr="004431EF">
        <w:rPr>
          <w:b/>
          <w:bCs/>
          <w:color w:val="000000"/>
          <w:sz w:val="20"/>
          <w:szCs w:val="20"/>
          <w:lang w:val="ru-RU"/>
        </w:rPr>
        <w:t xml:space="preserve">  </w:t>
      </w:r>
    </w:p>
    <w:p w:rsidR="007B6BCD" w:rsidRDefault="007B6BCD" w:rsidP="007074D4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p w:rsidR="00302CEA" w:rsidRDefault="00302CEA" w:rsidP="007074D4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  <w:r>
        <w:rPr>
          <w:b/>
          <w:snapToGrid/>
          <w:color w:val="000000"/>
          <w:lang w:eastAsia="en-US"/>
        </w:rPr>
        <w:t xml:space="preserve">Название ветеринарной клиники: </w:t>
      </w:r>
      <w:r w:rsidRPr="00302CEA">
        <w:rPr>
          <w:b/>
          <w:snapToGrid/>
          <w:color w:val="000000"/>
          <w:highlight w:val="yellow"/>
          <w:lang w:eastAsia="en-US"/>
        </w:rPr>
        <w:t>ООО «Ветеринарная клиника»</w:t>
      </w:r>
    </w:p>
    <w:p w:rsidR="007B6BCD" w:rsidRDefault="007B6BCD" w:rsidP="007074D4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p w:rsidR="00B4710C" w:rsidRPr="00061429" w:rsidRDefault="007B6BCD" w:rsidP="007074D4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  <w:r>
        <w:rPr>
          <w:b/>
          <w:snapToGrid/>
          <w:color w:val="000000"/>
          <w:lang w:eastAsia="en-US"/>
        </w:rPr>
        <w:fldChar w:fldCharType="begin">
          <w:ffData>
            <w:name w:val="Флажок1"/>
            <w:enabled/>
            <w:calcOnExit w:val="0"/>
            <w:checkBox>
              <w:sizeAuto/>
              <w:default w:val="1"/>
            </w:checkBox>
          </w:ffData>
        </w:fldChar>
      </w:r>
      <w:bookmarkStart w:id="4" w:name="Флажок1"/>
      <w:r>
        <w:rPr>
          <w:b/>
          <w:snapToGrid/>
          <w:color w:val="000000"/>
          <w:lang w:eastAsia="en-US"/>
        </w:rPr>
        <w:instrText xml:space="preserve"> FORMCHECKBOX </w:instrText>
      </w:r>
      <w:r w:rsidR="006001E5">
        <w:rPr>
          <w:b/>
          <w:snapToGrid/>
          <w:color w:val="000000"/>
          <w:lang w:eastAsia="en-US"/>
        </w:rPr>
      </w:r>
      <w:r w:rsidR="006001E5">
        <w:rPr>
          <w:b/>
          <w:snapToGrid/>
          <w:color w:val="000000"/>
          <w:lang w:eastAsia="en-US"/>
        </w:rPr>
        <w:fldChar w:fldCharType="separate"/>
      </w:r>
      <w:r>
        <w:rPr>
          <w:b/>
          <w:snapToGrid/>
          <w:color w:val="000000"/>
          <w:lang w:eastAsia="en-US"/>
        </w:rPr>
        <w:fldChar w:fldCharType="end"/>
      </w:r>
      <w:bookmarkEnd w:id="4"/>
      <w:r w:rsidR="00061429" w:rsidRPr="00061429">
        <w:rPr>
          <w:b/>
          <w:snapToGrid/>
          <w:color w:val="000000"/>
          <w:lang w:eastAsia="en-US"/>
        </w:rPr>
        <w:t xml:space="preserve"> Просим внести изменения в список </w:t>
      </w:r>
      <w:r w:rsidR="001D34F7">
        <w:rPr>
          <w:b/>
          <w:snapToGrid/>
          <w:color w:val="000000"/>
          <w:lang w:eastAsia="en-US"/>
        </w:rPr>
        <w:t>П</w:t>
      </w:r>
      <w:r w:rsidR="00061429" w:rsidRPr="00061429">
        <w:rPr>
          <w:b/>
          <w:snapToGrid/>
          <w:color w:val="000000"/>
          <w:lang w:eastAsia="en-US"/>
        </w:rPr>
        <w:t>ользователей</w:t>
      </w:r>
      <w:r w:rsidR="001D34F7">
        <w:rPr>
          <w:b/>
          <w:snapToGrid/>
          <w:color w:val="000000"/>
          <w:lang w:eastAsia="en-US"/>
        </w:rPr>
        <w:t xml:space="preserve"> нашей организации</w:t>
      </w:r>
      <w:r w:rsidR="00061429">
        <w:rPr>
          <w:b/>
          <w:snapToGrid/>
          <w:color w:val="000000"/>
          <w:lang w:eastAsia="en-US"/>
        </w:rPr>
        <w:t>:</w:t>
      </w:r>
    </w:p>
    <w:p w:rsidR="00061429" w:rsidRDefault="007D3163" w:rsidP="007074D4">
      <w:pPr>
        <w:pStyle w:val="11"/>
        <w:tabs>
          <w:tab w:val="left" w:pos="709"/>
        </w:tabs>
        <w:jc w:val="both"/>
        <w:rPr>
          <w:snapToGrid/>
          <w:color w:val="000000"/>
          <w:lang w:eastAsia="en-US"/>
        </w:rPr>
      </w:pPr>
      <w:r w:rsidRPr="007D3163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E1526" wp14:editId="494E2287">
                <wp:simplePos x="0" y="0"/>
                <wp:positionH relativeFrom="column">
                  <wp:posOffset>-484642</wp:posOffset>
                </wp:positionH>
                <wp:positionV relativeFrom="paragraph">
                  <wp:posOffset>1351569</wp:posOffset>
                </wp:positionV>
                <wp:extent cx="7478646" cy="2508264"/>
                <wp:effectExtent l="0" t="1917700" r="0" b="19113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15348">
                          <a:off x="0" y="0"/>
                          <a:ext cx="7478646" cy="2508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7B4E" w:rsidRPr="007B6BCD" w:rsidRDefault="00667B4E" w:rsidP="007B6BCD">
                            <w:pPr>
                              <w:pStyle w:val="11"/>
                              <w:tabs>
                                <w:tab w:val="left" w:pos="709"/>
                              </w:tabs>
                              <w:jc w:val="center"/>
                              <w:rPr>
                                <w:b/>
                                <w:outline/>
                                <w:color w:val="5B9BD5" w:themeColor="accent5"/>
                                <w:sz w:val="280"/>
                                <w:szCs w:val="72"/>
                                <w:lang w:eastAsia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B6BCD">
                              <w:rPr>
                                <w:b/>
                                <w:outline/>
                                <w:color w:val="5B9BD5" w:themeColor="accent5"/>
                                <w:sz w:val="280"/>
                                <w:szCs w:val="72"/>
                                <w:lang w:eastAsia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E152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38.15pt;margin-top:106.4pt;width:588.85pt;height:197.5pt;rotation:-238622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" filled="f" stroked="f">
                <v:textbox>
                  <w:txbxContent>
                    <w:p w:rsidR="00667B4E" w:rsidRPr="007B6BCD" w:rsidRDefault="00667B4E" w:rsidP="007B6BCD">
                      <w:pPr>
                        <w:pStyle w:val="11"/>
                        <w:tabs>
                          <w:tab w:val="left" w:pos="709"/>
                        </w:tabs>
                        <w:jc w:val="center"/>
                        <w:rPr>
                          <w:b/>
                          <w:outline/>
                          <w:color w:val="5B9BD5" w:themeColor="accent5"/>
                          <w:sz w:val="280"/>
                          <w:szCs w:val="72"/>
                          <w:lang w:eastAsia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B6BCD">
                        <w:rPr>
                          <w:b/>
                          <w:outline/>
                          <w:color w:val="5B9BD5" w:themeColor="accent5"/>
                          <w:sz w:val="280"/>
                          <w:szCs w:val="72"/>
                          <w:lang w:eastAsia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8"/>
        <w:gridCol w:w="416"/>
        <w:gridCol w:w="447"/>
        <w:gridCol w:w="567"/>
        <w:gridCol w:w="1843"/>
        <w:gridCol w:w="1559"/>
        <w:gridCol w:w="1559"/>
        <w:gridCol w:w="2127"/>
        <w:gridCol w:w="1603"/>
      </w:tblGrid>
      <w:tr w:rsidR="007D3163" w:rsidRPr="007D3163" w:rsidTr="007D3163">
        <w:trPr>
          <w:cantSplit/>
          <w:trHeight w:val="1198"/>
        </w:trPr>
        <w:tc>
          <w:tcPr>
            <w:tcW w:w="408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6" w:type="dxa"/>
            <w:shd w:val="clear" w:color="auto" w:fill="F2F2F2" w:themeFill="background1" w:themeFillShade="F2"/>
            <w:textDirection w:val="btLr"/>
            <w:vAlign w:val="center"/>
          </w:tcPr>
          <w:p w:rsidR="007D3163" w:rsidRPr="007D3163" w:rsidRDefault="007D3163" w:rsidP="007D3163">
            <w:pPr>
              <w:pStyle w:val="11"/>
              <w:tabs>
                <w:tab w:val="left" w:pos="709"/>
              </w:tabs>
              <w:ind w:left="113" w:right="113"/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Добавить</w:t>
            </w:r>
          </w:p>
        </w:tc>
        <w:tc>
          <w:tcPr>
            <w:tcW w:w="447" w:type="dxa"/>
            <w:shd w:val="clear" w:color="auto" w:fill="F2F2F2" w:themeFill="background1" w:themeFillShade="F2"/>
            <w:textDirection w:val="btLr"/>
            <w:vAlign w:val="center"/>
          </w:tcPr>
          <w:p w:rsidR="007D3163" w:rsidRPr="007D3163" w:rsidRDefault="007D3163" w:rsidP="007D3163">
            <w:pPr>
              <w:pStyle w:val="11"/>
              <w:tabs>
                <w:tab w:val="left" w:pos="709"/>
              </w:tabs>
              <w:ind w:left="113" w:right="113"/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Удалить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7D3163" w:rsidRPr="007D3163" w:rsidRDefault="007D3163" w:rsidP="007D3163">
            <w:pPr>
              <w:pStyle w:val="11"/>
              <w:tabs>
                <w:tab w:val="left" w:pos="709"/>
              </w:tabs>
              <w:ind w:left="113" w:right="113"/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Подключить «Отчеты»</w:t>
            </w:r>
          </w:p>
        </w:tc>
        <w:tc>
          <w:tcPr>
            <w:tcW w:w="1843" w:type="dxa"/>
            <w:vAlign w:val="center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b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b/>
                <w:snapToGrid/>
                <w:color w:val="000000"/>
                <w:sz w:val="16"/>
                <w:szCs w:val="16"/>
                <w:lang w:eastAsia="en-US"/>
              </w:rPr>
              <w:t>Фамилия</w:t>
            </w:r>
          </w:p>
        </w:tc>
        <w:tc>
          <w:tcPr>
            <w:tcW w:w="1559" w:type="dxa"/>
            <w:vAlign w:val="center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b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b/>
                <w:snapToGrid/>
                <w:color w:val="000000"/>
                <w:sz w:val="16"/>
                <w:szCs w:val="16"/>
                <w:lang w:eastAsia="en-US"/>
              </w:rPr>
              <w:t>Имя</w:t>
            </w:r>
          </w:p>
        </w:tc>
        <w:tc>
          <w:tcPr>
            <w:tcW w:w="1559" w:type="dxa"/>
            <w:vAlign w:val="center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b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b/>
                <w:snapToGrid/>
                <w:color w:val="000000"/>
                <w:sz w:val="16"/>
                <w:szCs w:val="16"/>
                <w:lang w:eastAsia="en-US"/>
              </w:rPr>
              <w:t>Отчество</w:t>
            </w:r>
          </w:p>
        </w:tc>
        <w:tc>
          <w:tcPr>
            <w:tcW w:w="2127" w:type="dxa"/>
            <w:vAlign w:val="center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b/>
                <w:snapToGrid/>
                <w:color w:val="000000"/>
                <w:sz w:val="16"/>
                <w:szCs w:val="16"/>
                <w:lang w:val="en-US" w:eastAsia="en-US"/>
              </w:rPr>
            </w:pPr>
            <w:r w:rsidRPr="007D3163">
              <w:rPr>
                <w:rFonts w:ascii="Tahoma" w:hAnsi="Tahoma" w:cs="Tahoma"/>
                <w:b/>
                <w:snapToGrid/>
                <w:color w:val="000000"/>
                <w:sz w:val="16"/>
                <w:szCs w:val="16"/>
                <w:lang w:eastAsia="en-US"/>
              </w:rPr>
              <w:t>Эл. почта</w:t>
            </w:r>
          </w:p>
        </w:tc>
        <w:tc>
          <w:tcPr>
            <w:tcW w:w="1603" w:type="dxa"/>
            <w:vAlign w:val="center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b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b/>
                <w:snapToGrid/>
                <w:color w:val="000000"/>
                <w:sz w:val="16"/>
                <w:szCs w:val="16"/>
                <w:lang w:eastAsia="en-US"/>
              </w:rPr>
              <w:t>Моб. телефон</w:t>
            </w:r>
          </w:p>
        </w:tc>
      </w:tr>
      <w:tr w:rsidR="007D3163" w:rsidRPr="007D3163" w:rsidTr="007D3163">
        <w:tc>
          <w:tcPr>
            <w:tcW w:w="408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47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843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 xml:space="preserve">Иванов </w:t>
            </w:r>
          </w:p>
        </w:tc>
        <w:tc>
          <w:tcPr>
            <w:tcW w:w="1559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Иван</w:t>
            </w:r>
          </w:p>
        </w:tc>
        <w:tc>
          <w:tcPr>
            <w:tcW w:w="1559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Иванович</w:t>
            </w:r>
          </w:p>
        </w:tc>
        <w:tc>
          <w:tcPr>
            <w:tcW w:w="2127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val="en-US"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val="en-US" w:eastAsia="en-US"/>
              </w:rPr>
              <w:t>ivanov@yandex.ru</w:t>
            </w:r>
          </w:p>
        </w:tc>
        <w:tc>
          <w:tcPr>
            <w:tcW w:w="1603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val="en-US"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val="en-US" w:eastAsia="en-US"/>
              </w:rPr>
              <w:t>+7-989-123-45-67</w:t>
            </w:r>
          </w:p>
        </w:tc>
      </w:tr>
      <w:tr w:rsidR="007D3163" w:rsidRPr="007D3163" w:rsidTr="007D3163">
        <w:tc>
          <w:tcPr>
            <w:tcW w:w="408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7D3163" w:rsidRPr="007D3163" w:rsidRDefault="007D3163" w:rsidP="007D3163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Петров</w:t>
            </w:r>
          </w:p>
        </w:tc>
        <w:tc>
          <w:tcPr>
            <w:tcW w:w="1559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Петр</w:t>
            </w:r>
          </w:p>
        </w:tc>
        <w:tc>
          <w:tcPr>
            <w:tcW w:w="1559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Петрович</w:t>
            </w:r>
          </w:p>
        </w:tc>
        <w:tc>
          <w:tcPr>
            <w:tcW w:w="2127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val="en-US"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val="en-US" w:eastAsia="en-US"/>
              </w:rPr>
              <w:t>petrov@rambler.ru</w:t>
            </w:r>
          </w:p>
        </w:tc>
        <w:tc>
          <w:tcPr>
            <w:tcW w:w="1603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val="en-US"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val="en-US" w:eastAsia="en-US"/>
              </w:rPr>
              <w:t>+7-978-765-43-21</w:t>
            </w:r>
          </w:p>
        </w:tc>
      </w:tr>
      <w:tr w:rsidR="007D3163" w:rsidRPr="007D3163" w:rsidTr="007D3163">
        <w:tc>
          <w:tcPr>
            <w:tcW w:w="408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</w:tr>
      <w:tr w:rsidR="007D3163" w:rsidRPr="007D3163" w:rsidTr="007D3163">
        <w:tc>
          <w:tcPr>
            <w:tcW w:w="408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</w:tr>
      <w:tr w:rsidR="007D3163" w:rsidRPr="007D3163" w:rsidTr="007D3163">
        <w:tc>
          <w:tcPr>
            <w:tcW w:w="408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</w:tr>
      <w:tr w:rsidR="007D3163" w:rsidRPr="007D3163" w:rsidTr="007D3163">
        <w:tc>
          <w:tcPr>
            <w:tcW w:w="408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</w:tr>
      <w:tr w:rsidR="007D3163" w:rsidRPr="007D3163" w:rsidTr="007D3163">
        <w:tc>
          <w:tcPr>
            <w:tcW w:w="408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</w:tr>
      <w:tr w:rsidR="007D3163" w:rsidRPr="007D3163" w:rsidTr="007D3163">
        <w:tc>
          <w:tcPr>
            <w:tcW w:w="408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</w:tr>
      <w:tr w:rsidR="007D3163" w:rsidRPr="007D3163" w:rsidTr="007D3163">
        <w:tc>
          <w:tcPr>
            <w:tcW w:w="408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</w:tr>
      <w:tr w:rsidR="007D3163" w:rsidRPr="007D3163" w:rsidTr="007D3163">
        <w:tc>
          <w:tcPr>
            <w:tcW w:w="408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7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7D3163" w:rsidRPr="007D3163" w:rsidRDefault="007D3163" w:rsidP="007B6BCD">
            <w:pPr>
              <w:pStyle w:val="11"/>
              <w:tabs>
                <w:tab w:val="left" w:pos="709"/>
              </w:tabs>
              <w:jc w:val="center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3" w:type="dxa"/>
          </w:tcPr>
          <w:p w:rsidR="007D3163" w:rsidRPr="007D3163" w:rsidRDefault="007D3163" w:rsidP="007074D4">
            <w:pPr>
              <w:pStyle w:val="11"/>
              <w:tabs>
                <w:tab w:val="left" w:pos="709"/>
              </w:tabs>
              <w:jc w:val="both"/>
              <w:rPr>
                <w:rFonts w:ascii="Tahoma" w:hAnsi="Tahoma" w:cs="Tahoma"/>
                <w:snapToGrid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2F68FD" w:rsidRDefault="002F68FD" w:rsidP="007074D4">
      <w:pPr>
        <w:pStyle w:val="1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p w:rsidR="007B6BCD" w:rsidRDefault="007B6BCD" w:rsidP="00061429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p w:rsidR="007B6BCD" w:rsidRDefault="007B6BCD" w:rsidP="00061429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p w:rsidR="007B6BCD" w:rsidRDefault="007B6BCD" w:rsidP="00061429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p w:rsidR="00061429" w:rsidRPr="00061429" w:rsidRDefault="007B6BCD" w:rsidP="00061429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  <w:r>
        <w:rPr>
          <w:b/>
          <w:snapToGrid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  <w:snapToGrid/>
          <w:color w:val="000000"/>
          <w:lang w:eastAsia="en-US"/>
        </w:rPr>
        <w:instrText xml:space="preserve"> FORMCHECKBOX </w:instrText>
      </w:r>
      <w:r w:rsidR="006001E5">
        <w:rPr>
          <w:b/>
          <w:snapToGrid/>
          <w:color w:val="000000"/>
          <w:lang w:eastAsia="en-US"/>
        </w:rPr>
      </w:r>
      <w:r w:rsidR="006001E5">
        <w:rPr>
          <w:b/>
          <w:snapToGrid/>
          <w:color w:val="000000"/>
          <w:lang w:eastAsia="en-US"/>
        </w:rPr>
        <w:fldChar w:fldCharType="separate"/>
      </w:r>
      <w:r>
        <w:rPr>
          <w:b/>
          <w:snapToGrid/>
          <w:color w:val="000000"/>
          <w:lang w:eastAsia="en-US"/>
        </w:rPr>
        <w:fldChar w:fldCharType="end"/>
      </w:r>
      <w:r w:rsidR="00061429" w:rsidRPr="00061429">
        <w:rPr>
          <w:b/>
          <w:snapToGrid/>
          <w:color w:val="000000"/>
          <w:lang w:eastAsia="en-US"/>
        </w:rPr>
        <w:t xml:space="preserve"> Просим изменить тарифный план</w:t>
      </w:r>
      <w:r w:rsidR="00061429">
        <w:rPr>
          <w:b/>
          <w:snapToGrid/>
          <w:color w:val="000000"/>
          <w:lang w:eastAsia="en-US"/>
        </w:rPr>
        <w:t xml:space="preserve"> на указанный:</w:t>
      </w:r>
    </w:p>
    <w:p w:rsidR="00C805C8" w:rsidRDefault="00C805C8" w:rsidP="007074D4">
      <w:pPr>
        <w:pStyle w:val="1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tbl>
      <w:tblPr>
        <w:tblW w:w="6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2026"/>
        <w:gridCol w:w="1759"/>
      </w:tblGrid>
      <w:tr w:rsidR="007B6BCD" w:rsidRPr="00061429" w:rsidTr="007B6BCD">
        <w:trPr>
          <w:trHeight w:val="409"/>
          <w:jc w:val="center"/>
        </w:trPr>
        <w:tc>
          <w:tcPr>
            <w:tcW w:w="1101" w:type="dxa"/>
            <w:vMerge w:val="restart"/>
            <w:shd w:val="clear" w:color="auto" w:fill="F2F2F2" w:themeFill="background1" w:themeFillShade="F2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eastAsia="en-US"/>
              </w:rPr>
              <w:t>Тариф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B6BCD" w:rsidRPr="00FD0627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Количество пользователей (человек)</w:t>
            </w:r>
          </w:p>
        </w:tc>
        <w:tc>
          <w:tcPr>
            <w:tcW w:w="3785" w:type="dxa"/>
            <w:gridSpan w:val="2"/>
            <w:vAlign w:val="center"/>
          </w:tcPr>
          <w:p w:rsidR="007B6BCD" w:rsidRPr="007B6BCD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b/>
                <w:snapToGrid/>
                <w:color w:val="000000"/>
                <w:lang w:eastAsia="en-US"/>
              </w:rPr>
            </w:pPr>
            <w:r w:rsidRPr="007B6BCD">
              <w:rPr>
                <w:b/>
                <w:snapToGrid/>
                <w:color w:val="000000"/>
                <w:lang w:eastAsia="en-US"/>
              </w:rPr>
              <w:t>Периодичность оплаты</w:t>
            </w:r>
          </w:p>
        </w:tc>
      </w:tr>
      <w:tr w:rsidR="007B6BCD" w:rsidRPr="00061429" w:rsidTr="007B6BCD">
        <w:trPr>
          <w:trHeight w:val="415"/>
          <w:jc w:val="center"/>
        </w:trPr>
        <w:tc>
          <w:tcPr>
            <w:tcW w:w="1101" w:type="dxa"/>
            <w:vMerge/>
            <w:shd w:val="clear" w:color="auto" w:fill="F2F2F2" w:themeFill="background1" w:themeFillShade="F2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</w:p>
        </w:tc>
        <w:tc>
          <w:tcPr>
            <w:tcW w:w="2026" w:type="dxa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Каждые 4 месяца</w:t>
            </w:r>
          </w:p>
        </w:tc>
        <w:tc>
          <w:tcPr>
            <w:tcW w:w="1759" w:type="dxa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Ежегодно</w:t>
            </w:r>
          </w:p>
        </w:tc>
      </w:tr>
      <w:tr w:rsidR="007B6BCD" w:rsidRPr="004431EF" w:rsidTr="007B6BCD">
        <w:trPr>
          <w:trHeight w:val="430"/>
          <w:jc w:val="center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XS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5</w:t>
            </w:r>
          </w:p>
        </w:tc>
        <w:tc>
          <w:tcPr>
            <w:tcW w:w="2026" w:type="dxa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</w:p>
        </w:tc>
        <w:tc>
          <w:tcPr>
            <w:tcW w:w="1759" w:type="dxa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</w:p>
        </w:tc>
      </w:tr>
      <w:tr w:rsidR="007B6BCD" w:rsidRPr="004431EF" w:rsidTr="007B6BCD">
        <w:trPr>
          <w:trHeight w:val="408"/>
          <w:jc w:val="center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10</w:t>
            </w:r>
          </w:p>
        </w:tc>
        <w:tc>
          <w:tcPr>
            <w:tcW w:w="2026" w:type="dxa"/>
            <w:vAlign w:val="center"/>
          </w:tcPr>
          <w:p w:rsidR="007B6BCD" w:rsidRPr="007B6BCD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eastAsia="en-US"/>
              </w:rPr>
            </w:pPr>
            <w:r>
              <w:rPr>
                <w:snapToGrid/>
                <w:color w:val="000000"/>
                <w:lang w:eastAsia="en-US"/>
              </w:rPr>
              <w:t>Х</w:t>
            </w:r>
          </w:p>
        </w:tc>
        <w:tc>
          <w:tcPr>
            <w:tcW w:w="1759" w:type="dxa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</w:p>
        </w:tc>
      </w:tr>
      <w:tr w:rsidR="007B6BCD" w:rsidRPr="004431EF" w:rsidTr="007B6BCD">
        <w:trPr>
          <w:trHeight w:val="413"/>
          <w:jc w:val="center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20</w:t>
            </w:r>
          </w:p>
        </w:tc>
        <w:tc>
          <w:tcPr>
            <w:tcW w:w="2026" w:type="dxa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</w:p>
        </w:tc>
        <w:tc>
          <w:tcPr>
            <w:tcW w:w="1759" w:type="dxa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</w:p>
        </w:tc>
      </w:tr>
      <w:tr w:rsidR="007B6BCD" w:rsidRPr="004431EF" w:rsidTr="007B6BCD">
        <w:trPr>
          <w:trHeight w:val="419"/>
          <w:jc w:val="center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30</w:t>
            </w:r>
          </w:p>
        </w:tc>
        <w:tc>
          <w:tcPr>
            <w:tcW w:w="2026" w:type="dxa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</w:p>
        </w:tc>
        <w:tc>
          <w:tcPr>
            <w:tcW w:w="1759" w:type="dxa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</w:p>
        </w:tc>
      </w:tr>
      <w:tr w:rsidR="007B6BCD" w:rsidRPr="004431EF" w:rsidTr="007B6BCD">
        <w:trPr>
          <w:trHeight w:val="412"/>
          <w:jc w:val="center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XL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  <w:r w:rsidRPr="004431EF">
              <w:rPr>
                <w:snapToGrid/>
                <w:color w:val="000000"/>
                <w:lang w:val="en-US" w:eastAsia="en-US"/>
              </w:rPr>
              <w:t>60</w:t>
            </w:r>
          </w:p>
        </w:tc>
        <w:tc>
          <w:tcPr>
            <w:tcW w:w="2026" w:type="dxa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</w:p>
        </w:tc>
        <w:tc>
          <w:tcPr>
            <w:tcW w:w="1759" w:type="dxa"/>
            <w:vAlign w:val="center"/>
          </w:tcPr>
          <w:p w:rsidR="007B6BCD" w:rsidRPr="004431EF" w:rsidRDefault="007B6BCD" w:rsidP="007B6BCD">
            <w:pPr>
              <w:pStyle w:val="11"/>
              <w:tabs>
                <w:tab w:val="left" w:pos="709"/>
              </w:tabs>
              <w:jc w:val="center"/>
              <w:rPr>
                <w:snapToGrid/>
                <w:color w:val="000000"/>
                <w:lang w:val="en-US" w:eastAsia="en-US"/>
              </w:rPr>
            </w:pPr>
          </w:p>
        </w:tc>
      </w:tr>
    </w:tbl>
    <w:p w:rsidR="00061429" w:rsidRDefault="00061429" w:rsidP="007074D4">
      <w:pPr>
        <w:pStyle w:val="1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p w:rsidR="002F68FD" w:rsidRDefault="002F68FD" w:rsidP="007074D4">
      <w:pPr>
        <w:pStyle w:val="1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p w:rsidR="007D3163" w:rsidRDefault="007D3163" w:rsidP="007D3163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  <w:r>
        <w:rPr>
          <w:b/>
          <w:snapToGrid/>
          <w:color w:val="000000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  <w:snapToGrid/>
          <w:color w:val="000000"/>
          <w:lang w:eastAsia="en-US"/>
        </w:rPr>
        <w:instrText xml:space="preserve"> FORMCHECKBOX </w:instrText>
      </w:r>
      <w:r w:rsidR="006001E5">
        <w:rPr>
          <w:b/>
          <w:snapToGrid/>
          <w:color w:val="000000"/>
          <w:lang w:eastAsia="en-US"/>
        </w:rPr>
      </w:r>
      <w:r w:rsidR="006001E5">
        <w:rPr>
          <w:b/>
          <w:snapToGrid/>
          <w:color w:val="000000"/>
          <w:lang w:eastAsia="en-US"/>
        </w:rPr>
        <w:fldChar w:fldCharType="separate"/>
      </w:r>
      <w:r>
        <w:rPr>
          <w:b/>
          <w:snapToGrid/>
          <w:color w:val="000000"/>
          <w:lang w:eastAsia="en-US"/>
        </w:rPr>
        <w:fldChar w:fldCharType="end"/>
      </w:r>
      <w:r w:rsidRPr="00061429">
        <w:rPr>
          <w:b/>
          <w:snapToGrid/>
          <w:color w:val="000000"/>
          <w:lang w:eastAsia="en-US"/>
        </w:rPr>
        <w:t xml:space="preserve"> </w:t>
      </w:r>
      <w:r>
        <w:rPr>
          <w:b/>
          <w:snapToGrid/>
          <w:color w:val="000000"/>
          <w:lang w:eastAsia="en-US"/>
        </w:rPr>
        <w:t>Просим установить новый адрес электронной почты для решения вопросов, связанных с подпиской на СДО:</w:t>
      </w:r>
    </w:p>
    <w:p w:rsidR="007D3163" w:rsidRDefault="007D3163" w:rsidP="007D3163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tbl>
      <w:tblPr>
        <w:tblW w:w="9799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9"/>
      </w:tblGrid>
      <w:tr w:rsidR="007D3163" w:rsidRPr="007D3163" w:rsidTr="007D3163">
        <w:trPr>
          <w:trHeight w:val="399"/>
        </w:trPr>
        <w:tc>
          <w:tcPr>
            <w:tcW w:w="9799" w:type="dxa"/>
          </w:tcPr>
          <w:p w:rsidR="007D3163" w:rsidRPr="007D3163" w:rsidRDefault="007D3163" w:rsidP="007D3163">
            <w:pPr>
              <w:pStyle w:val="11"/>
              <w:tabs>
                <w:tab w:val="left" w:pos="709"/>
              </w:tabs>
              <w:jc w:val="both"/>
              <w:rPr>
                <w:b/>
                <w:snapToGrid/>
                <w:color w:val="000000"/>
                <w:sz w:val="22"/>
                <w:lang w:eastAsia="en-US"/>
              </w:rPr>
            </w:pPr>
            <w:r w:rsidRPr="007D3163">
              <w:rPr>
                <w:rFonts w:ascii="Tahoma" w:hAnsi="Tahoma" w:cs="Tahoma"/>
                <w:snapToGrid/>
                <w:color w:val="000000"/>
                <w:sz w:val="22"/>
                <w:szCs w:val="16"/>
                <w:lang w:val="en-US" w:eastAsia="en-US"/>
              </w:rPr>
              <w:t>ivanov@yandex.ru</w:t>
            </w:r>
          </w:p>
        </w:tc>
      </w:tr>
    </w:tbl>
    <w:p w:rsidR="007D3163" w:rsidRDefault="007D3163" w:rsidP="007D3163">
      <w:pPr>
        <w:pStyle w:val="11"/>
        <w:tabs>
          <w:tab w:val="left" w:pos="709"/>
        </w:tabs>
        <w:jc w:val="both"/>
        <w:rPr>
          <w:b/>
          <w:snapToGrid/>
          <w:color w:val="000000"/>
          <w:lang w:eastAsia="en-US"/>
        </w:rPr>
      </w:pPr>
    </w:p>
    <w:p w:rsidR="007B6BCD" w:rsidRDefault="007B6BCD" w:rsidP="007074D4">
      <w:pPr>
        <w:pStyle w:val="1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p w:rsidR="00222BC1" w:rsidRPr="00222BC1" w:rsidRDefault="00222BC1" w:rsidP="007074D4">
      <w:pPr>
        <w:pStyle w:val="11"/>
        <w:tabs>
          <w:tab w:val="left" w:pos="709"/>
        </w:tabs>
        <w:jc w:val="both"/>
        <w:rPr>
          <w:b/>
          <w:snapToGrid/>
          <w:color w:val="000000"/>
          <w:sz w:val="18"/>
          <w:lang w:eastAsia="en-US"/>
        </w:rPr>
      </w:pPr>
      <w:r w:rsidRPr="00222BC1">
        <w:rPr>
          <w:b/>
          <w:snapToGrid/>
          <w:color w:val="000000"/>
          <w:sz w:val="18"/>
          <w:lang w:eastAsia="en-US"/>
        </w:rPr>
        <w:t>Примечание:</w:t>
      </w:r>
    </w:p>
    <w:p w:rsidR="007B6BCD" w:rsidRDefault="00222BC1" w:rsidP="007074D4">
      <w:pPr>
        <w:pStyle w:val="11"/>
        <w:tabs>
          <w:tab w:val="left" w:pos="709"/>
        </w:tabs>
        <w:jc w:val="both"/>
        <w:rPr>
          <w:snapToGrid/>
          <w:color w:val="000000"/>
          <w:sz w:val="18"/>
          <w:lang w:eastAsia="en-US"/>
        </w:rPr>
      </w:pPr>
      <w:r w:rsidRPr="00222BC1">
        <w:rPr>
          <w:snapToGrid/>
          <w:color w:val="000000"/>
          <w:sz w:val="18"/>
          <w:lang w:eastAsia="en-US"/>
        </w:rPr>
        <w:t xml:space="preserve">Данная форма передается Заказчиком Исполнителю </w:t>
      </w:r>
      <w:r>
        <w:rPr>
          <w:snapToGrid/>
          <w:color w:val="000000"/>
          <w:sz w:val="18"/>
          <w:lang w:eastAsia="en-US"/>
        </w:rPr>
        <w:t>заполненной,</w:t>
      </w:r>
      <w:r w:rsidRPr="00222BC1">
        <w:rPr>
          <w:snapToGrid/>
          <w:color w:val="000000"/>
          <w:sz w:val="18"/>
          <w:lang w:eastAsia="en-US"/>
        </w:rPr>
        <w:t xml:space="preserve"> в электронной форме</w:t>
      </w:r>
      <w:r>
        <w:rPr>
          <w:snapToGrid/>
          <w:color w:val="000000"/>
          <w:sz w:val="18"/>
          <w:lang w:eastAsia="en-US"/>
        </w:rPr>
        <w:t>,</w:t>
      </w:r>
      <w:r w:rsidRPr="00222BC1">
        <w:rPr>
          <w:snapToGrid/>
          <w:color w:val="000000"/>
          <w:sz w:val="18"/>
          <w:lang w:eastAsia="en-US"/>
        </w:rPr>
        <w:t xml:space="preserve"> по адресу </w:t>
      </w:r>
      <w:hyperlink r:id="rId10" w:history="1">
        <w:r w:rsidR="001D34F7" w:rsidRPr="006A4729">
          <w:rPr>
            <w:rStyle w:val="af0"/>
            <w:snapToGrid/>
            <w:sz w:val="18"/>
            <w:lang w:val="en-US" w:eastAsia="en-US"/>
          </w:rPr>
          <w:t>info</w:t>
        </w:r>
        <w:r w:rsidR="001D34F7" w:rsidRPr="006A4729">
          <w:rPr>
            <w:rStyle w:val="af0"/>
            <w:snapToGrid/>
            <w:sz w:val="18"/>
            <w:lang w:eastAsia="en-US"/>
          </w:rPr>
          <w:t>@</w:t>
        </w:r>
        <w:r w:rsidR="001D34F7" w:rsidRPr="006A4729">
          <w:rPr>
            <w:rStyle w:val="af0"/>
            <w:snapToGrid/>
            <w:sz w:val="18"/>
            <w:lang w:val="en-US" w:eastAsia="en-US"/>
          </w:rPr>
          <w:t>eduvet</w:t>
        </w:r>
        <w:r w:rsidR="001D34F7" w:rsidRPr="006A4729">
          <w:rPr>
            <w:rStyle w:val="af0"/>
            <w:snapToGrid/>
            <w:sz w:val="18"/>
            <w:lang w:eastAsia="en-US"/>
          </w:rPr>
          <w:t>.</w:t>
        </w:r>
        <w:r w:rsidR="001D34F7" w:rsidRPr="006A4729">
          <w:rPr>
            <w:rStyle w:val="af0"/>
            <w:snapToGrid/>
            <w:sz w:val="18"/>
            <w:lang w:val="en-US" w:eastAsia="en-US"/>
          </w:rPr>
          <w:t>ru</w:t>
        </w:r>
      </w:hyperlink>
    </w:p>
    <w:p w:rsidR="001D34F7" w:rsidRDefault="001D34F7" w:rsidP="007074D4">
      <w:pPr>
        <w:pStyle w:val="11"/>
        <w:tabs>
          <w:tab w:val="left" w:pos="709"/>
        </w:tabs>
        <w:jc w:val="both"/>
        <w:rPr>
          <w:snapToGrid/>
          <w:color w:val="000000"/>
          <w:sz w:val="18"/>
          <w:lang w:eastAsia="en-US"/>
        </w:rPr>
      </w:pPr>
      <w:r>
        <w:rPr>
          <w:snapToGrid/>
          <w:color w:val="000000"/>
          <w:sz w:val="18"/>
          <w:lang w:eastAsia="en-US"/>
        </w:rPr>
        <w:t>Переход на тарифный план «На 1 год» возможен только до 10 мая текущего года</w:t>
      </w:r>
    </w:p>
    <w:p w:rsidR="001D34F7" w:rsidRPr="001D34F7" w:rsidRDefault="001D34F7" w:rsidP="007074D4">
      <w:pPr>
        <w:pStyle w:val="11"/>
        <w:tabs>
          <w:tab w:val="left" w:pos="709"/>
        </w:tabs>
        <w:jc w:val="both"/>
        <w:rPr>
          <w:snapToGrid/>
          <w:color w:val="000000"/>
          <w:sz w:val="18"/>
          <w:lang w:eastAsia="en-US"/>
        </w:rPr>
      </w:pPr>
      <w:r>
        <w:rPr>
          <w:snapToGrid/>
          <w:color w:val="000000"/>
          <w:sz w:val="18"/>
          <w:lang w:eastAsia="en-US"/>
        </w:rPr>
        <w:t>Замена (удаление + добавление) Пользователей СДО допускается не чаще, чем 1 раз в 4 месяца</w:t>
      </w:r>
    </w:p>
    <w:p w:rsidR="002F68FD" w:rsidRDefault="002F68FD" w:rsidP="007074D4">
      <w:pPr>
        <w:pStyle w:val="1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p w:rsidR="00315C76" w:rsidRPr="004431EF" w:rsidRDefault="00315C76" w:rsidP="00315C76">
      <w:pPr>
        <w:widowControl w:val="0"/>
        <w:ind w:left="-76"/>
        <w:jc w:val="center"/>
        <w:rPr>
          <w:color w:val="000000"/>
          <w:sz w:val="20"/>
          <w:szCs w:val="20"/>
          <w:lang w:val="ru-RU"/>
        </w:rPr>
      </w:pPr>
      <w:r w:rsidRPr="00315C76">
        <w:rPr>
          <w:color w:val="000000"/>
          <w:lang w:val="ru-RU"/>
        </w:rPr>
        <w:br w:type="page"/>
      </w:r>
      <w:r w:rsidRPr="004431EF">
        <w:rPr>
          <w:b/>
          <w:color w:val="000000"/>
          <w:sz w:val="20"/>
          <w:szCs w:val="20"/>
          <w:lang w:val="ru-RU"/>
        </w:rPr>
        <w:lastRenderedPageBreak/>
        <w:t xml:space="preserve">Приложение </w:t>
      </w:r>
      <w:r w:rsidR="00B3749E">
        <w:rPr>
          <w:b/>
          <w:color w:val="000000"/>
          <w:sz w:val="20"/>
          <w:szCs w:val="20"/>
          <w:lang w:val="ru-RU"/>
        </w:rPr>
        <w:t>5</w:t>
      </w:r>
      <w:r w:rsidRPr="004431EF">
        <w:rPr>
          <w:b/>
          <w:color w:val="000000"/>
          <w:sz w:val="20"/>
          <w:szCs w:val="20"/>
          <w:lang w:val="ru-RU"/>
        </w:rPr>
        <w:t>.</w:t>
      </w:r>
      <w:r w:rsidRPr="004431EF">
        <w:rPr>
          <w:color w:val="000000"/>
          <w:sz w:val="20"/>
          <w:szCs w:val="20"/>
          <w:lang w:val="ru-RU"/>
        </w:rPr>
        <w:t xml:space="preserve"> Образец </w:t>
      </w:r>
      <w:r w:rsidR="00A91967">
        <w:rPr>
          <w:color w:val="000000"/>
          <w:sz w:val="20"/>
          <w:szCs w:val="20"/>
          <w:lang w:val="ru-RU"/>
        </w:rPr>
        <w:t>С</w:t>
      </w:r>
      <w:r w:rsidRPr="004431EF">
        <w:rPr>
          <w:color w:val="000000"/>
          <w:sz w:val="20"/>
          <w:szCs w:val="20"/>
          <w:lang w:val="ru-RU"/>
        </w:rPr>
        <w:t xml:space="preserve">огласия на </w:t>
      </w:r>
      <w:r>
        <w:rPr>
          <w:color w:val="000000"/>
          <w:sz w:val="20"/>
          <w:szCs w:val="20"/>
          <w:lang w:val="ru-RU"/>
        </w:rPr>
        <w:t xml:space="preserve">передачу и </w:t>
      </w:r>
      <w:r w:rsidRPr="004431EF">
        <w:rPr>
          <w:color w:val="000000"/>
          <w:sz w:val="20"/>
          <w:szCs w:val="20"/>
          <w:lang w:val="ru-RU"/>
        </w:rPr>
        <w:t>обработку персональных данных</w:t>
      </w:r>
      <w:r>
        <w:rPr>
          <w:color w:val="000000"/>
          <w:sz w:val="20"/>
          <w:szCs w:val="20"/>
          <w:lang w:val="ru-RU"/>
        </w:rPr>
        <w:t xml:space="preserve"> Пользователей</w:t>
      </w:r>
    </w:p>
    <w:p w:rsidR="00315C76" w:rsidRPr="004431EF" w:rsidRDefault="00315C76" w:rsidP="00315C76">
      <w:pPr>
        <w:widowControl w:val="0"/>
        <w:jc w:val="center"/>
        <w:rPr>
          <w:color w:val="000000"/>
          <w:sz w:val="20"/>
          <w:szCs w:val="20"/>
          <w:lang w:val="ru-RU"/>
        </w:rPr>
      </w:pPr>
      <w:r w:rsidRPr="004431EF">
        <w:rPr>
          <w:color w:val="000000"/>
          <w:sz w:val="20"/>
          <w:szCs w:val="20"/>
          <w:lang w:val="ru-RU"/>
        </w:rPr>
        <w:t xml:space="preserve">К договору оказания услуг подписки на систему дистанционного обучения (СДО) </w:t>
      </w:r>
      <w:r w:rsidRPr="004431EF">
        <w:rPr>
          <w:b/>
          <w:bCs/>
          <w:color w:val="000000"/>
          <w:sz w:val="20"/>
          <w:szCs w:val="20"/>
          <w:lang w:val="ru-RU"/>
        </w:rPr>
        <w:t>№ СДО-</w:t>
      </w:r>
      <w:r w:rsidRPr="004431EF">
        <w:rPr>
          <w:b/>
          <w:bCs/>
          <w:color w:val="000000"/>
          <w:sz w:val="20"/>
          <w:szCs w:val="20"/>
          <w:highlight w:val="yellow"/>
          <w:lang w:val="ru-RU"/>
        </w:rPr>
        <w:t>Номер заявки</w:t>
      </w:r>
      <w:r w:rsidRPr="004431EF">
        <w:rPr>
          <w:b/>
          <w:bCs/>
          <w:color w:val="000000"/>
          <w:sz w:val="20"/>
          <w:szCs w:val="20"/>
          <w:lang w:val="ru-RU"/>
        </w:rPr>
        <w:t xml:space="preserve"> </w:t>
      </w:r>
    </w:p>
    <w:p w:rsidR="00315C76" w:rsidRPr="004431EF" w:rsidRDefault="00315C76" w:rsidP="00315C76">
      <w:pPr>
        <w:widowControl w:val="0"/>
        <w:jc w:val="center"/>
        <w:rPr>
          <w:b/>
          <w:bCs/>
          <w:color w:val="000000"/>
          <w:sz w:val="20"/>
          <w:szCs w:val="20"/>
          <w:lang w:val="ru-RU"/>
        </w:rPr>
      </w:pPr>
    </w:p>
    <w:p w:rsidR="00315C76" w:rsidRPr="004431EF" w:rsidRDefault="00315C76" w:rsidP="00315C76">
      <w:pPr>
        <w:widowControl w:val="0"/>
        <w:tabs>
          <w:tab w:val="left" w:pos="709"/>
        </w:tabs>
        <w:jc w:val="both"/>
        <w:rPr>
          <w:b/>
          <w:bCs/>
          <w:color w:val="000000"/>
          <w:sz w:val="20"/>
          <w:szCs w:val="20"/>
          <w:lang w:val="ru-RU"/>
        </w:rPr>
      </w:pPr>
      <w:r w:rsidRPr="004431EF">
        <w:rPr>
          <w:b/>
          <w:bCs/>
          <w:color w:val="000000"/>
          <w:sz w:val="20"/>
          <w:szCs w:val="20"/>
          <w:lang w:val="ru-RU"/>
        </w:rPr>
        <w:t xml:space="preserve">г. Москва </w:t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0"/>
          <w:szCs w:val="20"/>
          <w:lang w:val="ru-RU"/>
        </w:rPr>
        <w:tab/>
      </w:r>
      <w:r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lang w:val="ru-RU"/>
        </w:rPr>
        <w:tab/>
      </w:r>
      <w:r w:rsidRPr="004431EF">
        <w:rPr>
          <w:b/>
          <w:bCs/>
          <w:color w:val="000000"/>
          <w:sz w:val="20"/>
          <w:szCs w:val="20"/>
          <w:highlight w:val="yellow"/>
          <w:lang w:val="ru-RU"/>
        </w:rPr>
        <w:t>Дата заявки</w:t>
      </w:r>
      <w:r w:rsidRPr="004431EF">
        <w:rPr>
          <w:b/>
          <w:bCs/>
          <w:color w:val="000000"/>
          <w:sz w:val="20"/>
          <w:szCs w:val="20"/>
          <w:lang w:val="ru-RU"/>
        </w:rPr>
        <w:t xml:space="preserve">  </w:t>
      </w:r>
    </w:p>
    <w:p w:rsidR="00315C76" w:rsidRDefault="00315C76" w:rsidP="00315C76">
      <w:pPr>
        <w:pStyle w:val="11"/>
        <w:tabs>
          <w:tab w:val="left" w:pos="709"/>
        </w:tabs>
        <w:jc w:val="both"/>
        <w:rPr>
          <w:snapToGrid/>
          <w:color w:val="000000"/>
          <w:lang w:eastAsia="en-US"/>
        </w:rPr>
      </w:pPr>
    </w:p>
    <w:p w:rsidR="007B6BCD" w:rsidRPr="007B6BCD" w:rsidRDefault="002B6130" w:rsidP="002B6130">
      <w:pPr>
        <w:ind w:leftChars="2067" w:left="4961" w:firstLine="2"/>
        <w:rPr>
          <w:rFonts w:hAnsi="Courier New"/>
          <w:i/>
          <w:sz w:val="20"/>
          <w:szCs w:val="22"/>
          <w:lang w:val="ru-RU"/>
        </w:rPr>
      </w:pPr>
      <w:r w:rsidRPr="002B6130">
        <w:rPr>
          <w:rFonts w:asciiTheme="minorHAnsi" w:hAnsi="Courier New"/>
          <w:i/>
          <w:sz w:val="20"/>
          <w:szCs w:val="22"/>
          <w:highlight w:val="yellow"/>
          <w:lang w:val="ru-RU"/>
        </w:rPr>
        <w:t>Должность</w:t>
      </w:r>
      <w:r w:rsidRPr="002B6130">
        <w:rPr>
          <w:rFonts w:asciiTheme="minorHAnsi" w:hAnsi="Courier New"/>
          <w:i/>
          <w:sz w:val="20"/>
          <w:szCs w:val="22"/>
          <w:highlight w:val="yellow"/>
          <w:lang w:val="ru-RU"/>
        </w:rPr>
        <w:t xml:space="preserve"> </w:t>
      </w:r>
      <w:r w:rsidRPr="002B6130">
        <w:rPr>
          <w:rFonts w:asciiTheme="minorHAnsi" w:hAnsi="Courier New"/>
          <w:i/>
          <w:sz w:val="20"/>
          <w:szCs w:val="22"/>
          <w:highlight w:val="yellow"/>
          <w:lang w:val="ru-RU"/>
        </w:rPr>
        <w:t>руководителя</w:t>
      </w:r>
      <w:r w:rsidRPr="002B6130">
        <w:rPr>
          <w:rFonts w:asciiTheme="minorHAnsi" w:hAnsi="Courier New"/>
          <w:i/>
          <w:sz w:val="20"/>
          <w:szCs w:val="22"/>
          <w:highlight w:val="yellow"/>
          <w:lang w:val="ru-RU"/>
        </w:rPr>
        <w:t xml:space="preserve"> </w:t>
      </w:r>
      <w:r w:rsidRPr="002B6130">
        <w:rPr>
          <w:rFonts w:asciiTheme="minorHAnsi" w:hAnsi="Courier New"/>
          <w:i/>
          <w:sz w:val="20"/>
          <w:szCs w:val="22"/>
          <w:highlight w:val="yellow"/>
          <w:lang w:val="ru-RU"/>
        </w:rPr>
        <w:t>в</w:t>
      </w:r>
      <w:r w:rsidRPr="002B6130">
        <w:rPr>
          <w:rFonts w:asciiTheme="minorHAnsi" w:hAnsi="Courier New"/>
          <w:i/>
          <w:sz w:val="20"/>
          <w:szCs w:val="22"/>
          <w:highlight w:val="yellow"/>
          <w:lang w:val="ru-RU"/>
        </w:rPr>
        <w:t xml:space="preserve"> </w:t>
      </w:r>
      <w:r w:rsidRPr="002B6130">
        <w:rPr>
          <w:rFonts w:asciiTheme="minorHAnsi" w:hAnsi="Courier New"/>
          <w:i/>
          <w:sz w:val="20"/>
          <w:szCs w:val="22"/>
          <w:highlight w:val="yellow"/>
          <w:lang w:val="ru-RU"/>
        </w:rPr>
        <w:t>организации</w:t>
      </w:r>
      <w:r w:rsidRPr="002B6130">
        <w:rPr>
          <w:rFonts w:asciiTheme="minorHAnsi" w:hAnsi="Courier New"/>
          <w:i/>
          <w:sz w:val="20"/>
          <w:szCs w:val="22"/>
          <w:highlight w:val="yellow"/>
          <w:lang w:val="ru-RU"/>
        </w:rPr>
        <w:t xml:space="preserve"> </w:t>
      </w:r>
      <w:r w:rsidRPr="002B6130">
        <w:rPr>
          <w:rFonts w:asciiTheme="minorHAnsi" w:hAnsi="Courier New"/>
          <w:i/>
          <w:sz w:val="20"/>
          <w:szCs w:val="22"/>
          <w:highlight w:val="yellow"/>
          <w:lang w:val="ru-RU"/>
        </w:rPr>
        <w:t>Заказчика</w:t>
      </w:r>
    </w:p>
    <w:p w:rsidR="007B6BCD" w:rsidRPr="007B6BCD" w:rsidRDefault="007B6BCD" w:rsidP="002B6130">
      <w:pPr>
        <w:ind w:leftChars="2067" w:left="4961" w:firstLine="2"/>
        <w:rPr>
          <w:rFonts w:hAnsi="Courier New"/>
          <w:i/>
          <w:sz w:val="20"/>
          <w:szCs w:val="22"/>
          <w:lang w:val="ru-RU"/>
        </w:rPr>
      </w:pP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>Название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 xml:space="preserve"> 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>юр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 xml:space="preserve">. 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>лица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 xml:space="preserve"> 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>Заказчика</w:t>
      </w:r>
    </w:p>
    <w:p w:rsidR="007B6BCD" w:rsidRPr="007B6BCD" w:rsidRDefault="007B6BCD" w:rsidP="002B6130">
      <w:pPr>
        <w:ind w:leftChars="2067" w:left="4961" w:firstLine="2"/>
        <w:rPr>
          <w:rFonts w:hAnsi="Courier New"/>
          <w:i/>
          <w:sz w:val="20"/>
          <w:szCs w:val="22"/>
          <w:lang w:val="ru-RU"/>
        </w:rPr>
      </w:pP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>ФИО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 xml:space="preserve"> 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>руководителя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 xml:space="preserve"> 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>организации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 xml:space="preserve"> </w:t>
      </w:r>
      <w:r w:rsidRPr="007B6BCD">
        <w:rPr>
          <w:rFonts w:asciiTheme="minorHAnsi" w:hAnsi="Courier New"/>
          <w:i/>
          <w:sz w:val="20"/>
          <w:szCs w:val="22"/>
          <w:highlight w:val="yellow"/>
          <w:lang w:val="ru-RU"/>
        </w:rPr>
        <w:t>Заказчика</w:t>
      </w:r>
    </w:p>
    <w:p w:rsidR="007B6BCD" w:rsidRPr="007B6BCD" w:rsidRDefault="007B6BCD" w:rsidP="002B6130">
      <w:pPr>
        <w:ind w:leftChars="2067" w:left="4961"/>
        <w:rPr>
          <w:rFonts w:eastAsia="Calibri" w:hAnsi="Calibri"/>
          <w:sz w:val="20"/>
          <w:lang w:val="ru-RU"/>
        </w:rPr>
      </w:pPr>
      <w:r>
        <w:rPr>
          <w:rFonts w:asciiTheme="minorHAnsi" w:eastAsia="Calibri" w:hAnsi="Calibri"/>
          <w:sz w:val="20"/>
          <w:lang w:val="ru-RU"/>
        </w:rPr>
        <w:t>от</w:t>
      </w:r>
    </w:p>
    <w:p w:rsidR="007B6BCD" w:rsidRDefault="007B6BCD" w:rsidP="002B6130">
      <w:pPr>
        <w:ind w:leftChars="2067" w:left="4961" w:firstLine="2"/>
        <w:rPr>
          <w:rFonts w:asciiTheme="minorHAnsi" w:hAnsi="Courier New"/>
          <w:i/>
          <w:sz w:val="20"/>
          <w:lang w:val="ru-RU"/>
        </w:rPr>
      </w:pPr>
    </w:p>
    <w:p w:rsidR="007B6BCD" w:rsidRDefault="007B6BCD" w:rsidP="002B6130">
      <w:pPr>
        <w:ind w:leftChars="2067" w:left="4961" w:firstLine="2"/>
        <w:rPr>
          <w:rFonts w:asciiTheme="minorHAnsi" w:hAnsi="Courier New"/>
          <w:i/>
          <w:sz w:val="20"/>
          <w:lang w:val="ru-RU"/>
        </w:rPr>
      </w:pPr>
      <w:r>
        <w:rPr>
          <w:rFonts w:asciiTheme="minorHAnsi" w:hAnsi="Courier New"/>
          <w:i/>
          <w:sz w:val="20"/>
          <w:lang w:val="ru-RU"/>
        </w:rPr>
        <w:t>____________________________________________</w:t>
      </w:r>
    </w:p>
    <w:p w:rsidR="007B6BCD" w:rsidRPr="007B6BCD" w:rsidRDefault="00B3749E" w:rsidP="007B6BCD">
      <w:pPr>
        <w:rPr>
          <w:rFonts w:hAnsi="Courier New"/>
          <w:sz w:val="20"/>
          <w:lang w:val="ru-RU"/>
        </w:rPr>
      </w:pPr>
      <w:r w:rsidRPr="007D3163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B4DB5" wp14:editId="4F00E554">
                <wp:simplePos x="0" y="0"/>
                <wp:positionH relativeFrom="column">
                  <wp:posOffset>-575039</wp:posOffset>
                </wp:positionH>
                <wp:positionV relativeFrom="paragraph">
                  <wp:posOffset>170205</wp:posOffset>
                </wp:positionV>
                <wp:extent cx="7478646" cy="2508264"/>
                <wp:effectExtent l="0" t="1917700" r="0" b="19113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15348">
                          <a:off x="0" y="0"/>
                          <a:ext cx="7478646" cy="2508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7B4E" w:rsidRPr="007B6BCD" w:rsidRDefault="00667B4E" w:rsidP="00B3749E">
                            <w:pPr>
                              <w:pStyle w:val="11"/>
                              <w:tabs>
                                <w:tab w:val="left" w:pos="709"/>
                              </w:tabs>
                              <w:jc w:val="center"/>
                              <w:rPr>
                                <w:b/>
                                <w:outline/>
                                <w:color w:val="5B9BD5" w:themeColor="accent5"/>
                                <w:sz w:val="280"/>
                                <w:szCs w:val="72"/>
                                <w:lang w:eastAsia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B6BCD">
                              <w:rPr>
                                <w:b/>
                                <w:outline/>
                                <w:color w:val="5B9BD5" w:themeColor="accent5"/>
                                <w:sz w:val="280"/>
                                <w:szCs w:val="72"/>
                                <w:lang w:eastAsia="en-US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B4DB5" id="Надпись 4" o:spid="_x0000_s1027" type="#_x0000_t202" style="position:absolute;margin-left:-45.3pt;margin-top:13.4pt;width:588.85pt;height:197.5pt;rotation:-238622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" filled="f" stroked="f">
                <v:fill o:detectmouseclick="t"/>
                <v:textbox>
                  <w:txbxContent>
                    <w:p w:rsidR="00667B4E" w:rsidRPr="007B6BCD" w:rsidRDefault="00667B4E" w:rsidP="00B3749E">
                      <w:pPr>
                        <w:pStyle w:val="11"/>
                        <w:tabs>
                          <w:tab w:val="left" w:pos="709"/>
                        </w:tabs>
                        <w:jc w:val="center"/>
                        <w:rPr>
                          <w:b/>
                          <w:outline/>
                          <w:color w:val="5B9BD5" w:themeColor="accent5"/>
                          <w:sz w:val="280"/>
                          <w:szCs w:val="72"/>
                          <w:lang w:eastAsia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B6BCD">
                        <w:rPr>
                          <w:b/>
                          <w:outline/>
                          <w:color w:val="5B9BD5" w:themeColor="accent5"/>
                          <w:sz w:val="280"/>
                          <w:szCs w:val="72"/>
                          <w:lang w:eastAsia="en-US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7B6BCD" w:rsidRPr="007B6BCD">
        <w:rPr>
          <w:rFonts w:asciiTheme="minorHAnsi" w:hAnsi="Courier New"/>
          <w:sz w:val="20"/>
          <w:lang w:val="ru-RU"/>
        </w:rPr>
        <w:t xml:space="preserve">                                     </w:t>
      </w:r>
    </w:p>
    <w:p w:rsidR="007B6BCD" w:rsidRPr="007B6BCD" w:rsidRDefault="007B6BCD" w:rsidP="007B6BCD">
      <w:pPr>
        <w:rPr>
          <w:rFonts w:ascii="Courier New" w:eastAsia="Calibri" w:hAnsi="Courier New" w:cs="Courier New"/>
          <w:sz w:val="20"/>
          <w:lang w:val="ru-RU"/>
        </w:rPr>
      </w:pPr>
    </w:p>
    <w:p w:rsidR="007B6BCD" w:rsidRPr="007B6BCD" w:rsidRDefault="007B6BCD" w:rsidP="002B6130">
      <w:pPr>
        <w:jc w:val="center"/>
        <w:rPr>
          <w:rFonts w:ascii="Courier New" w:eastAsia="Calibri" w:hAnsi="Courier New" w:cs="Courier New"/>
          <w:sz w:val="20"/>
          <w:lang w:val="ru-RU"/>
        </w:rPr>
      </w:pPr>
      <w:r w:rsidRPr="007B6BCD">
        <w:rPr>
          <w:rFonts w:ascii="Courier New" w:eastAsia="Calibri" w:hAnsi="Courier New" w:cs="Courier New"/>
          <w:b/>
          <w:sz w:val="20"/>
          <w:lang w:val="ru-RU"/>
        </w:rPr>
        <w:t>СОГЛАСИЕ</w:t>
      </w:r>
      <w:r w:rsidR="002B6130">
        <w:rPr>
          <w:rFonts w:ascii="Courier New" w:eastAsia="Calibri" w:hAnsi="Courier New" w:cs="Courier New"/>
          <w:sz w:val="20"/>
          <w:lang w:val="ru-RU"/>
        </w:rPr>
        <w:t xml:space="preserve"> </w:t>
      </w:r>
      <w:r w:rsidRPr="007B6BCD">
        <w:rPr>
          <w:rFonts w:ascii="Courier New" w:eastAsia="Calibri" w:hAnsi="Courier New" w:cs="Courier New"/>
          <w:b/>
          <w:sz w:val="20"/>
          <w:lang w:val="ru-RU"/>
        </w:rPr>
        <w:t>на обработку персональных данных</w:t>
      </w:r>
    </w:p>
    <w:p w:rsidR="007B6BCD" w:rsidRPr="007B6BCD" w:rsidRDefault="007B6BCD" w:rsidP="007B6BCD">
      <w:pPr>
        <w:rPr>
          <w:rFonts w:ascii="Courier New" w:eastAsia="Calibri" w:hAnsi="Courier New" w:cs="Courier New"/>
          <w:sz w:val="20"/>
          <w:lang w:val="ru-RU"/>
        </w:rPr>
      </w:pPr>
    </w:p>
    <w:p w:rsidR="007B6BCD" w:rsidRPr="00886D60" w:rsidRDefault="007B6BCD" w:rsidP="00886D60">
      <w:pPr>
        <w:rPr>
          <w:rFonts w:ascii="Courier New" w:eastAsia="Calibri" w:hAnsi="Courier New" w:cs="Courier New"/>
          <w:sz w:val="20"/>
          <w:lang w:val="ru-RU"/>
        </w:rPr>
      </w:pPr>
      <w:r w:rsidRPr="007B6BCD">
        <w:rPr>
          <w:rFonts w:ascii="Courier New" w:hAnsi="Courier New" w:cs="Courier New"/>
          <w:sz w:val="20"/>
          <w:lang w:val="ru-RU"/>
        </w:rPr>
        <w:t>Я,</w:t>
      </w:r>
      <w:r w:rsidR="002B6130">
        <w:rPr>
          <w:rFonts w:ascii="Courier New" w:hAnsi="Courier New" w:cs="Courier New"/>
          <w:iCs/>
          <w:sz w:val="20"/>
          <w:lang w:val="ru-RU"/>
        </w:rPr>
        <w:t xml:space="preserve"> __________________________________</w:t>
      </w:r>
      <w:r>
        <w:rPr>
          <w:rFonts w:ascii="Courier New" w:hAnsi="Courier New" w:cs="Courier New"/>
          <w:iCs/>
          <w:sz w:val="20"/>
          <w:lang w:val="ru-RU"/>
        </w:rPr>
        <w:t>,</w:t>
      </w:r>
      <w:r>
        <w:rPr>
          <w:rFonts w:ascii="Courier New" w:hAnsi="Courier New" w:cs="Courier New"/>
          <w:i/>
          <w:sz w:val="20"/>
          <w:lang w:val="ru-RU"/>
        </w:rPr>
        <w:t xml:space="preserve"> </w:t>
      </w:r>
      <w:r w:rsidRPr="007B6BCD">
        <w:rPr>
          <w:rFonts w:ascii="Courier New" w:eastAsia="Calibri" w:hAnsi="Courier New" w:cs="Courier New"/>
          <w:sz w:val="20"/>
          <w:lang w:val="ru-RU"/>
        </w:rPr>
        <w:t xml:space="preserve">в соответствии со ст. 9 Федерального закона от 27.07.2006 </w:t>
      </w:r>
      <w:r>
        <w:rPr>
          <w:rFonts w:ascii="Courier New" w:eastAsia="Calibri" w:hAnsi="Courier New" w:cs="Courier New"/>
          <w:sz w:val="20"/>
        </w:rPr>
        <w:t>N</w:t>
      </w:r>
      <w:r w:rsidRPr="007B6BCD">
        <w:rPr>
          <w:rFonts w:ascii="Courier New" w:eastAsia="Calibri" w:hAnsi="Courier New" w:cs="Courier New"/>
          <w:sz w:val="20"/>
          <w:lang w:val="ru-RU"/>
        </w:rPr>
        <w:t xml:space="preserve"> 152-ФЗ "О персональных данных",</w:t>
      </w:r>
      <w:r w:rsidRPr="00A15491">
        <w:rPr>
          <w:rFonts w:ascii="Courier New" w:eastAsia="Calibri" w:hAnsi="Courier New" w:cs="Courier New"/>
          <w:b/>
          <w:sz w:val="20"/>
          <w:lang w:val="ru-RU"/>
        </w:rPr>
        <w:t xml:space="preserve"> в целях</w:t>
      </w:r>
      <w:r w:rsidR="002B6130" w:rsidRPr="00A15491">
        <w:rPr>
          <w:rFonts w:ascii="Courier New" w:eastAsia="Calibri" w:hAnsi="Courier New" w:cs="Courier New"/>
          <w:b/>
          <w:sz w:val="20"/>
          <w:lang w:val="ru-RU"/>
        </w:rPr>
        <w:t xml:space="preserve"> обеспечения моего доступа к системе дистанционного обучения </w:t>
      </w:r>
      <w:r w:rsidRPr="00A15491">
        <w:rPr>
          <w:rFonts w:ascii="Courier New" w:eastAsia="Calibri" w:hAnsi="Courier New" w:cs="Courier New"/>
          <w:b/>
          <w:sz w:val="20"/>
          <w:lang w:val="ru-RU"/>
        </w:rPr>
        <w:t>даю согласие</w:t>
      </w:r>
      <w:r w:rsidR="002B6130">
        <w:rPr>
          <w:rFonts w:ascii="Courier New" w:eastAsia="Calibri" w:hAnsi="Courier New" w:cs="Courier New"/>
          <w:sz w:val="20"/>
          <w:lang w:val="ru-RU"/>
        </w:rPr>
        <w:t xml:space="preserve"> </w:t>
      </w:r>
      <w:r w:rsidR="002B6130" w:rsidRPr="002B6130">
        <w:rPr>
          <w:rFonts w:ascii="Courier New" w:eastAsia="Calibri" w:hAnsi="Courier New" w:cs="Courier New"/>
          <w:sz w:val="20"/>
          <w:highlight w:val="yellow"/>
          <w:lang w:val="ru-RU"/>
        </w:rPr>
        <w:t>Наименование Заказчика</w:t>
      </w:r>
      <w:r w:rsidRPr="007B6BCD">
        <w:rPr>
          <w:rFonts w:ascii="Courier New" w:eastAsia="Calibri" w:hAnsi="Courier New" w:cs="Courier New"/>
          <w:sz w:val="20"/>
          <w:lang w:val="ru-RU"/>
        </w:rPr>
        <w:t xml:space="preserve">, </w:t>
      </w:r>
      <w:r w:rsidR="002B6130">
        <w:rPr>
          <w:rFonts w:ascii="Courier New" w:eastAsia="Calibri" w:hAnsi="Courier New" w:cs="Courier New"/>
          <w:sz w:val="20"/>
          <w:lang w:val="ru-RU"/>
        </w:rPr>
        <w:t xml:space="preserve">ИНН </w:t>
      </w:r>
      <w:r w:rsidR="002B6130" w:rsidRPr="002B6130">
        <w:rPr>
          <w:rFonts w:ascii="Courier New" w:eastAsia="Calibri" w:hAnsi="Courier New" w:cs="Courier New"/>
          <w:sz w:val="20"/>
          <w:highlight w:val="yellow"/>
          <w:lang w:val="ru-RU"/>
        </w:rPr>
        <w:t>ИНН Заказчика</w:t>
      </w:r>
      <w:r w:rsidR="002B6130">
        <w:rPr>
          <w:rFonts w:ascii="Courier New" w:eastAsia="Calibri" w:hAnsi="Courier New" w:cs="Courier New"/>
          <w:sz w:val="20"/>
          <w:lang w:val="ru-RU"/>
        </w:rPr>
        <w:t xml:space="preserve">, расположенному по адресу </w:t>
      </w:r>
      <w:r w:rsidR="002B6130" w:rsidRPr="002B6130">
        <w:rPr>
          <w:rFonts w:ascii="Courier New" w:eastAsia="Calibri" w:hAnsi="Courier New" w:cs="Courier New"/>
          <w:sz w:val="20"/>
          <w:highlight w:val="yellow"/>
          <w:lang w:val="ru-RU"/>
        </w:rPr>
        <w:t>Адрес Заказчика</w:t>
      </w:r>
      <w:r w:rsidRPr="007B6BCD">
        <w:rPr>
          <w:rFonts w:ascii="Courier New" w:eastAsia="Calibri" w:hAnsi="Courier New" w:cs="Courier New"/>
          <w:sz w:val="20"/>
          <w:lang w:val="ru-RU"/>
        </w:rPr>
        <w:t xml:space="preserve">, на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</w:t>
      </w:r>
      <w:r w:rsidR="002B6130" w:rsidRPr="007B6BCD">
        <w:rPr>
          <w:rFonts w:ascii="Courier New" w:eastAsia="Calibri" w:hAnsi="Courier New" w:cs="Courier New"/>
          <w:sz w:val="20"/>
          <w:lang w:val="ru-RU"/>
        </w:rPr>
        <w:t>обезличивание, блокирование, удаление, уничтожение персональных данных</w:t>
      </w:r>
      <w:r w:rsidR="002B6130">
        <w:rPr>
          <w:rFonts w:ascii="Courier New" w:eastAsia="Calibri" w:hAnsi="Courier New" w:cs="Courier New"/>
          <w:sz w:val="20"/>
          <w:lang w:val="ru-RU"/>
        </w:rPr>
        <w:t xml:space="preserve">, а также </w:t>
      </w:r>
      <w:r w:rsidRPr="007B6BCD">
        <w:rPr>
          <w:rFonts w:ascii="Courier New" w:eastAsia="Calibri" w:hAnsi="Courier New" w:cs="Courier New"/>
          <w:sz w:val="20"/>
          <w:lang w:val="ru-RU"/>
        </w:rPr>
        <w:t>передачу</w:t>
      </w:r>
      <w:r w:rsidR="002B6130">
        <w:rPr>
          <w:rFonts w:ascii="Courier New" w:eastAsia="Calibri" w:hAnsi="Courier New" w:cs="Courier New"/>
          <w:sz w:val="20"/>
          <w:lang w:val="ru-RU"/>
        </w:rPr>
        <w:t xml:space="preserve"> моих персональных данных в АНО ДПО «Первый ветеринарный институт</w:t>
      </w:r>
      <w:r w:rsidR="009D0BC6">
        <w:rPr>
          <w:rFonts w:ascii="Courier New" w:eastAsia="Calibri" w:hAnsi="Courier New" w:cs="Courier New"/>
          <w:sz w:val="20"/>
          <w:lang w:val="ru-RU"/>
        </w:rPr>
        <w:t xml:space="preserve"> им. В. Н. Митина</w:t>
      </w:r>
      <w:r w:rsidR="002B6130">
        <w:rPr>
          <w:rFonts w:ascii="Courier New" w:eastAsia="Calibri" w:hAnsi="Courier New" w:cs="Courier New"/>
          <w:sz w:val="20"/>
          <w:lang w:val="ru-RU"/>
        </w:rPr>
        <w:t xml:space="preserve">», ИНН </w:t>
      </w:r>
      <w:r w:rsidR="009D0BC6" w:rsidRPr="009D0BC6">
        <w:rPr>
          <w:rFonts w:ascii="Courier New" w:eastAsia="Calibri" w:hAnsi="Courier New" w:cs="Courier New"/>
          <w:sz w:val="20"/>
          <w:lang w:val="ru-RU"/>
        </w:rPr>
        <w:t>7733190323</w:t>
      </w:r>
      <w:r w:rsidR="002B6130">
        <w:rPr>
          <w:rFonts w:ascii="Courier New" w:eastAsia="Calibri" w:hAnsi="Courier New" w:cs="Courier New"/>
          <w:sz w:val="20"/>
          <w:lang w:val="ru-RU"/>
        </w:rPr>
        <w:t xml:space="preserve">, расположенному по адресу г. Москва, ул. Маршала Катукова, д. 22, корпус 2., </w:t>
      </w:r>
      <w:r w:rsidR="009D0BC6">
        <w:rPr>
          <w:rFonts w:ascii="Courier New" w:eastAsia="Calibri" w:hAnsi="Courier New" w:cs="Courier New"/>
          <w:sz w:val="20"/>
          <w:lang w:val="ru-RU"/>
        </w:rPr>
        <w:t>а также в ООО «Ричмедиа»</w:t>
      </w:r>
      <w:r w:rsidR="00886D60">
        <w:rPr>
          <w:rFonts w:ascii="Courier New" w:eastAsia="Calibri" w:hAnsi="Courier New" w:cs="Courier New"/>
          <w:sz w:val="20"/>
          <w:lang w:val="ru-RU"/>
        </w:rPr>
        <w:t xml:space="preserve">, </w:t>
      </w:r>
      <w:r w:rsidR="009D0BC6">
        <w:rPr>
          <w:rFonts w:ascii="Courier New" w:eastAsia="Calibri" w:hAnsi="Courier New" w:cs="Courier New"/>
          <w:sz w:val="20"/>
          <w:lang w:val="ru-RU"/>
        </w:rPr>
        <w:t xml:space="preserve">ИНН </w:t>
      </w:r>
      <w:r w:rsidR="00886D60" w:rsidRPr="00886D60">
        <w:rPr>
          <w:rFonts w:ascii="Courier New" w:eastAsia="Calibri" w:hAnsi="Courier New" w:cs="Courier New"/>
          <w:sz w:val="20"/>
          <w:lang w:val="ru-RU"/>
        </w:rPr>
        <w:t>1215139170</w:t>
      </w:r>
      <w:r w:rsidR="00886D60">
        <w:rPr>
          <w:rFonts w:ascii="Courier New" w:eastAsia="Calibri" w:hAnsi="Courier New" w:cs="Courier New"/>
          <w:sz w:val="20"/>
          <w:lang w:val="ru-RU"/>
        </w:rPr>
        <w:t xml:space="preserve">, расположенному по адресу </w:t>
      </w:r>
      <w:r w:rsidR="00886D60" w:rsidRPr="00886D60">
        <w:rPr>
          <w:rFonts w:ascii="Courier New" w:eastAsia="Calibri" w:hAnsi="Courier New" w:cs="Courier New"/>
          <w:sz w:val="20"/>
          <w:lang w:val="ru-RU"/>
        </w:rPr>
        <w:t>г. Йошкар-Ола, ул. Первомайская, д. 166</w:t>
      </w:r>
      <w:r w:rsidR="00886D60">
        <w:rPr>
          <w:rFonts w:ascii="Courier New" w:eastAsia="Calibri" w:hAnsi="Courier New" w:cs="Courier New"/>
          <w:sz w:val="20"/>
          <w:lang w:val="ru-RU"/>
        </w:rPr>
        <w:t xml:space="preserve">, </w:t>
      </w:r>
      <w:r w:rsidR="002B6130">
        <w:rPr>
          <w:rFonts w:ascii="Courier New" w:eastAsia="Calibri" w:hAnsi="Courier New" w:cs="Courier New"/>
          <w:sz w:val="20"/>
          <w:lang w:val="ru-RU"/>
        </w:rPr>
        <w:t>для обработки в том же объеме</w:t>
      </w:r>
      <w:r w:rsidRPr="007B6BCD">
        <w:rPr>
          <w:rFonts w:ascii="Courier New" w:eastAsia="Calibri" w:hAnsi="Courier New" w:cs="Courier New"/>
          <w:sz w:val="20"/>
          <w:lang w:val="ru-RU"/>
        </w:rPr>
        <w:t>.</w:t>
      </w:r>
    </w:p>
    <w:p w:rsidR="007B6BCD" w:rsidRPr="007B6BCD" w:rsidRDefault="007B6BCD" w:rsidP="007B6BCD">
      <w:pPr>
        <w:snapToGrid w:val="0"/>
        <w:spacing w:before="200"/>
        <w:ind w:firstLine="540"/>
        <w:rPr>
          <w:rFonts w:ascii="Courier New" w:eastAsia="Calibri" w:hAnsi="Courier New" w:cs="Courier New"/>
          <w:sz w:val="20"/>
          <w:lang w:val="ru-RU"/>
        </w:rPr>
      </w:pPr>
      <w:r w:rsidRPr="007B6BCD">
        <w:rPr>
          <w:rFonts w:ascii="Courier New" w:eastAsia="Calibri" w:hAnsi="Courier New" w:cs="Courier New"/>
          <w:sz w:val="20"/>
          <w:lang w:val="ru-RU"/>
        </w:rPr>
        <w:t>Перечень моих персональных данных, на обработку которых я даю согласие:</w:t>
      </w:r>
    </w:p>
    <w:p w:rsidR="007B6BCD" w:rsidRPr="007B6BCD" w:rsidRDefault="007B6BCD" w:rsidP="007B6BCD">
      <w:pPr>
        <w:snapToGrid w:val="0"/>
        <w:ind w:firstLine="539"/>
        <w:rPr>
          <w:rFonts w:ascii="Courier New" w:eastAsia="Calibri" w:hAnsi="Courier New" w:cs="Courier New"/>
          <w:sz w:val="20"/>
          <w:lang w:val="ru-RU"/>
        </w:rPr>
      </w:pPr>
      <w:r w:rsidRPr="007B6BCD">
        <w:rPr>
          <w:rFonts w:ascii="Courier New" w:eastAsia="Calibri" w:hAnsi="Courier New" w:cs="Courier New"/>
          <w:sz w:val="20"/>
          <w:lang w:val="ru-RU"/>
        </w:rPr>
        <w:t>- фамилия, имя, отчество;</w:t>
      </w:r>
    </w:p>
    <w:p w:rsidR="007B6BCD" w:rsidRPr="007B6BCD" w:rsidRDefault="007B6BCD" w:rsidP="007B6BCD">
      <w:pPr>
        <w:snapToGrid w:val="0"/>
        <w:ind w:firstLine="539"/>
        <w:rPr>
          <w:rFonts w:ascii="Courier New" w:eastAsia="Calibri" w:hAnsi="Courier New" w:cs="Courier New"/>
          <w:sz w:val="20"/>
          <w:lang w:val="ru-RU"/>
        </w:rPr>
      </w:pPr>
      <w:r w:rsidRPr="007B6BCD">
        <w:rPr>
          <w:rFonts w:ascii="Courier New" w:eastAsia="Calibri" w:hAnsi="Courier New" w:cs="Courier New"/>
          <w:sz w:val="20"/>
          <w:lang w:val="ru-RU"/>
        </w:rPr>
        <w:t>- пол, возраст;</w:t>
      </w:r>
    </w:p>
    <w:p w:rsidR="007B6BCD" w:rsidRDefault="007B6BCD" w:rsidP="007B6BCD">
      <w:pPr>
        <w:snapToGrid w:val="0"/>
        <w:ind w:firstLine="539"/>
        <w:rPr>
          <w:rFonts w:ascii="Courier New" w:eastAsia="Calibri" w:hAnsi="Courier New" w:cs="Courier New"/>
          <w:sz w:val="20"/>
          <w:lang w:val="ru-RU"/>
        </w:rPr>
      </w:pPr>
      <w:r w:rsidRPr="007B6BCD">
        <w:rPr>
          <w:rFonts w:ascii="Courier New" w:eastAsia="Calibri" w:hAnsi="Courier New" w:cs="Courier New"/>
          <w:sz w:val="20"/>
          <w:lang w:val="ru-RU"/>
        </w:rPr>
        <w:t xml:space="preserve">- </w:t>
      </w:r>
      <w:r w:rsidR="002B6130">
        <w:rPr>
          <w:rFonts w:ascii="Courier New" w:eastAsia="Calibri" w:hAnsi="Courier New" w:cs="Courier New"/>
          <w:sz w:val="20"/>
          <w:lang w:val="ru-RU"/>
        </w:rPr>
        <w:t>город проживания</w:t>
      </w:r>
      <w:r w:rsidRPr="007B6BCD">
        <w:rPr>
          <w:rFonts w:ascii="Courier New" w:eastAsia="Calibri" w:hAnsi="Courier New" w:cs="Courier New"/>
          <w:sz w:val="20"/>
          <w:lang w:val="ru-RU"/>
        </w:rPr>
        <w:t>;</w:t>
      </w:r>
    </w:p>
    <w:p w:rsidR="002B6130" w:rsidRPr="007B6BCD" w:rsidRDefault="002B6130" w:rsidP="007B6BCD">
      <w:pPr>
        <w:snapToGrid w:val="0"/>
        <w:ind w:firstLine="539"/>
        <w:rPr>
          <w:rFonts w:ascii="Courier New" w:eastAsia="Calibri" w:hAnsi="Courier New" w:cs="Courier New"/>
          <w:sz w:val="20"/>
          <w:lang w:val="ru-RU"/>
        </w:rPr>
      </w:pPr>
      <w:r>
        <w:rPr>
          <w:rFonts w:ascii="Courier New" w:eastAsia="Calibri" w:hAnsi="Courier New" w:cs="Courier New"/>
          <w:sz w:val="20"/>
          <w:lang w:val="ru-RU"/>
        </w:rPr>
        <w:t>- место работы и должность;</w:t>
      </w:r>
    </w:p>
    <w:p w:rsidR="007B6BCD" w:rsidRDefault="007B6BCD" w:rsidP="007B6BCD">
      <w:pPr>
        <w:snapToGrid w:val="0"/>
        <w:ind w:firstLine="539"/>
        <w:rPr>
          <w:rFonts w:ascii="Courier New" w:eastAsia="Calibri" w:hAnsi="Courier New" w:cs="Courier New"/>
          <w:sz w:val="20"/>
          <w:lang w:val="ru-RU"/>
        </w:rPr>
      </w:pPr>
      <w:r w:rsidRPr="007B6BCD">
        <w:rPr>
          <w:rFonts w:ascii="Courier New" w:eastAsia="Calibri" w:hAnsi="Courier New" w:cs="Courier New"/>
          <w:sz w:val="20"/>
          <w:lang w:val="ru-RU"/>
        </w:rPr>
        <w:t>- номер телефона (мобильный);</w:t>
      </w:r>
    </w:p>
    <w:p w:rsidR="002B6130" w:rsidRPr="007B6BCD" w:rsidRDefault="002B6130" w:rsidP="002B6130">
      <w:pPr>
        <w:snapToGrid w:val="0"/>
        <w:ind w:firstLine="539"/>
        <w:rPr>
          <w:rFonts w:ascii="Courier New" w:eastAsia="Calibri" w:hAnsi="Courier New" w:cs="Courier New"/>
          <w:sz w:val="20"/>
          <w:lang w:val="ru-RU"/>
        </w:rPr>
      </w:pPr>
      <w:r>
        <w:rPr>
          <w:rFonts w:ascii="Courier New" w:eastAsia="Calibri" w:hAnsi="Courier New" w:cs="Courier New"/>
          <w:sz w:val="20"/>
          <w:lang w:val="ru-RU"/>
        </w:rPr>
        <w:t xml:space="preserve">- адрес электронной почты; </w:t>
      </w:r>
    </w:p>
    <w:p w:rsidR="007B6BCD" w:rsidRPr="007B6BCD" w:rsidRDefault="007B6BCD" w:rsidP="002B6130">
      <w:pPr>
        <w:snapToGrid w:val="0"/>
        <w:ind w:firstLine="539"/>
        <w:rPr>
          <w:rFonts w:ascii="Courier New" w:eastAsia="Calibri" w:hAnsi="Courier New" w:cs="Courier New"/>
          <w:sz w:val="20"/>
          <w:lang w:val="ru-RU"/>
        </w:rPr>
      </w:pPr>
      <w:r w:rsidRPr="007B6BCD">
        <w:rPr>
          <w:rFonts w:ascii="Courier New" w:eastAsia="Calibri" w:hAnsi="Courier New" w:cs="Courier New"/>
          <w:sz w:val="20"/>
          <w:lang w:val="ru-RU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7B6BCD" w:rsidRPr="007B6BCD" w:rsidRDefault="007B6BCD" w:rsidP="007B6BCD">
      <w:pPr>
        <w:snapToGrid w:val="0"/>
        <w:spacing w:before="200"/>
        <w:ind w:firstLine="540"/>
        <w:rPr>
          <w:rFonts w:ascii="Courier New" w:eastAsia="Calibri" w:hAnsi="Courier New" w:cs="Courier New"/>
          <w:sz w:val="20"/>
          <w:lang w:val="ru-RU"/>
        </w:rPr>
      </w:pPr>
      <w:r w:rsidRPr="007B6BCD">
        <w:rPr>
          <w:rFonts w:ascii="Courier New" w:eastAsia="Calibri" w:hAnsi="Courier New" w:cs="Courier New"/>
          <w:sz w:val="20"/>
          <w:lang w:val="ru-RU"/>
        </w:rPr>
        <w:t>Настоящее согласие действует со дня его подписания до дня отзыва в письменной форме.</w:t>
      </w:r>
    </w:p>
    <w:p w:rsidR="007B6BCD" w:rsidRPr="007B6BCD" w:rsidRDefault="007B6BCD" w:rsidP="007B6BCD">
      <w:pPr>
        <w:snapToGrid w:val="0"/>
        <w:rPr>
          <w:rFonts w:ascii="Courier New" w:hAnsi="Courier New" w:cs="Courier New"/>
          <w:i/>
          <w:sz w:val="20"/>
          <w:lang w:val="ru-RU"/>
        </w:rPr>
      </w:pPr>
    </w:p>
    <w:p w:rsidR="00315C76" w:rsidRDefault="002B6130" w:rsidP="002B6130">
      <w:pPr>
        <w:pStyle w:val="11"/>
        <w:tabs>
          <w:tab w:val="left" w:pos="709"/>
        </w:tabs>
        <w:jc w:val="right"/>
        <w:rPr>
          <w:snapToGrid/>
          <w:color w:val="000000"/>
          <w:lang w:eastAsia="en-US"/>
        </w:rPr>
      </w:pPr>
      <w:r>
        <w:rPr>
          <w:snapToGrid/>
          <w:color w:val="000000"/>
          <w:lang w:eastAsia="en-US"/>
        </w:rPr>
        <w:t>____________________________ /______________/</w:t>
      </w:r>
    </w:p>
    <w:p w:rsidR="002B6130" w:rsidRDefault="002B6130" w:rsidP="002B6130">
      <w:pPr>
        <w:pStyle w:val="11"/>
        <w:tabs>
          <w:tab w:val="left" w:pos="709"/>
        </w:tabs>
        <w:jc w:val="right"/>
        <w:rPr>
          <w:snapToGrid/>
          <w:color w:val="000000"/>
          <w:lang w:eastAsia="en-US"/>
        </w:rPr>
      </w:pPr>
      <w:r>
        <w:rPr>
          <w:snapToGrid/>
          <w:color w:val="000000"/>
          <w:lang w:eastAsia="en-US"/>
        </w:rPr>
        <w:t xml:space="preserve">подпись </w:t>
      </w:r>
      <w:r>
        <w:rPr>
          <w:snapToGrid/>
          <w:color w:val="000000"/>
          <w:lang w:eastAsia="en-US"/>
        </w:rPr>
        <w:tab/>
      </w:r>
      <w:r>
        <w:rPr>
          <w:snapToGrid/>
          <w:color w:val="000000"/>
          <w:lang w:eastAsia="en-US"/>
        </w:rPr>
        <w:tab/>
        <w:t>расшифровка.</w:t>
      </w:r>
    </w:p>
    <w:p w:rsidR="002B6130" w:rsidRDefault="002B6130" w:rsidP="002B6130">
      <w:pPr>
        <w:pStyle w:val="11"/>
        <w:tabs>
          <w:tab w:val="left" w:pos="709"/>
        </w:tabs>
        <w:jc w:val="right"/>
        <w:rPr>
          <w:snapToGrid/>
          <w:color w:val="000000"/>
          <w:lang w:eastAsia="en-US"/>
        </w:rPr>
      </w:pPr>
    </w:p>
    <w:p w:rsidR="002B6130" w:rsidRDefault="002B6130" w:rsidP="002B6130">
      <w:pPr>
        <w:pStyle w:val="11"/>
        <w:tabs>
          <w:tab w:val="left" w:pos="709"/>
        </w:tabs>
        <w:jc w:val="right"/>
        <w:rPr>
          <w:snapToGrid/>
          <w:color w:val="000000"/>
          <w:lang w:eastAsia="en-US"/>
        </w:rPr>
      </w:pPr>
      <w:r>
        <w:rPr>
          <w:snapToGrid/>
          <w:color w:val="000000"/>
          <w:lang w:eastAsia="en-US"/>
        </w:rPr>
        <w:t>Дата</w:t>
      </w:r>
    </w:p>
    <w:p w:rsidR="00222BC1" w:rsidRPr="00222BC1" w:rsidRDefault="00222BC1" w:rsidP="00222BC1">
      <w:pPr>
        <w:pStyle w:val="11"/>
        <w:tabs>
          <w:tab w:val="left" w:pos="709"/>
        </w:tabs>
        <w:jc w:val="both"/>
        <w:rPr>
          <w:b/>
          <w:snapToGrid/>
          <w:color w:val="000000"/>
          <w:sz w:val="18"/>
          <w:lang w:eastAsia="en-US"/>
        </w:rPr>
      </w:pPr>
      <w:r w:rsidRPr="00222BC1">
        <w:rPr>
          <w:b/>
          <w:snapToGrid/>
          <w:color w:val="000000"/>
          <w:sz w:val="18"/>
          <w:lang w:eastAsia="en-US"/>
        </w:rPr>
        <w:t>Примечание:</w:t>
      </w:r>
    </w:p>
    <w:p w:rsidR="00AC29A7" w:rsidRPr="00222BC1" w:rsidRDefault="00222BC1" w:rsidP="00222BC1">
      <w:pPr>
        <w:pStyle w:val="11"/>
        <w:tabs>
          <w:tab w:val="left" w:pos="709"/>
        </w:tabs>
        <w:rPr>
          <w:snapToGrid/>
          <w:color w:val="000000"/>
          <w:sz w:val="18"/>
          <w:lang w:eastAsia="en-US"/>
        </w:rPr>
      </w:pPr>
      <w:r w:rsidRPr="00222BC1">
        <w:rPr>
          <w:snapToGrid/>
          <w:color w:val="000000"/>
          <w:sz w:val="18"/>
          <w:lang w:eastAsia="en-US"/>
        </w:rPr>
        <w:t xml:space="preserve">Данная форма передается Заказчиком Исполнителю </w:t>
      </w:r>
      <w:r>
        <w:rPr>
          <w:snapToGrid/>
          <w:color w:val="000000"/>
          <w:sz w:val="18"/>
          <w:lang w:eastAsia="en-US"/>
        </w:rPr>
        <w:t xml:space="preserve">в форме скана, </w:t>
      </w:r>
      <w:r w:rsidRPr="00222BC1">
        <w:rPr>
          <w:snapToGrid/>
          <w:color w:val="000000"/>
          <w:sz w:val="18"/>
          <w:lang w:eastAsia="en-US"/>
        </w:rPr>
        <w:t xml:space="preserve">по адресу </w:t>
      </w:r>
      <w:hyperlink r:id="rId11" w:history="1">
        <w:r w:rsidRPr="006A4729">
          <w:rPr>
            <w:rStyle w:val="af0"/>
            <w:snapToGrid/>
            <w:sz w:val="18"/>
            <w:lang w:val="en-US" w:eastAsia="en-US"/>
          </w:rPr>
          <w:t>info</w:t>
        </w:r>
        <w:r w:rsidRPr="006A4729">
          <w:rPr>
            <w:rStyle w:val="af0"/>
            <w:snapToGrid/>
            <w:sz w:val="18"/>
            <w:lang w:eastAsia="en-US"/>
          </w:rPr>
          <w:t>@</w:t>
        </w:r>
        <w:r w:rsidRPr="006A4729">
          <w:rPr>
            <w:rStyle w:val="af0"/>
            <w:snapToGrid/>
            <w:sz w:val="18"/>
            <w:lang w:val="en-US" w:eastAsia="en-US"/>
          </w:rPr>
          <w:t>eduvet</w:t>
        </w:r>
        <w:r w:rsidRPr="006A4729">
          <w:rPr>
            <w:rStyle w:val="af0"/>
            <w:snapToGrid/>
            <w:sz w:val="18"/>
            <w:lang w:eastAsia="en-US"/>
          </w:rPr>
          <w:t>.</w:t>
        </w:r>
        <w:r w:rsidRPr="006A4729">
          <w:rPr>
            <w:rStyle w:val="af0"/>
            <w:snapToGrid/>
            <w:sz w:val="18"/>
            <w:lang w:val="en-US" w:eastAsia="en-US"/>
          </w:rPr>
          <w:t>ru</w:t>
        </w:r>
      </w:hyperlink>
      <w:r>
        <w:rPr>
          <w:snapToGrid/>
          <w:color w:val="000000"/>
          <w:sz w:val="18"/>
          <w:lang w:eastAsia="en-US"/>
        </w:rPr>
        <w:t>.</w:t>
      </w:r>
      <w:r>
        <w:rPr>
          <w:snapToGrid/>
          <w:color w:val="000000"/>
          <w:sz w:val="18"/>
          <w:lang w:eastAsia="en-US"/>
        </w:rPr>
        <w:br/>
        <w:t>Сканированию подлежит бумажная форма Согласия, заполненного и подписанного Пользователем.</w:t>
      </w:r>
    </w:p>
    <w:sectPr w:rsidR="00AC29A7" w:rsidRPr="00222BC1" w:rsidSect="00677559">
      <w:headerReference w:type="default" r:id="rId12"/>
      <w:footerReference w:type="default" r:id="rId13"/>
      <w:pgSz w:w="12240" w:h="15840"/>
      <w:pgMar w:top="567" w:right="567" w:bottom="567" w:left="567" w:header="709" w:footer="24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1E5" w:rsidRDefault="006001E5" w:rsidP="00B45BDB">
      <w:r>
        <w:separator/>
      </w:r>
    </w:p>
  </w:endnote>
  <w:endnote w:type="continuationSeparator" w:id="0">
    <w:p w:rsidR="006001E5" w:rsidRDefault="006001E5" w:rsidP="00B4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B4E" w:rsidRPr="00B45BDB" w:rsidRDefault="00667B4E" w:rsidP="001A6BFD">
    <w:pPr>
      <w:pStyle w:val="a4"/>
      <w:jc w:val="right"/>
      <w:rPr>
        <w:rFonts w:ascii="Times New Roman" w:hAnsi="Times New Roman"/>
        <w:sz w:val="20"/>
        <w:szCs w:val="20"/>
      </w:rPr>
    </w:pPr>
    <w:r w:rsidRPr="00B45BDB">
      <w:rPr>
        <w:rFonts w:ascii="Times New Roman" w:hAnsi="Times New Roman"/>
        <w:sz w:val="20"/>
        <w:szCs w:val="20"/>
      </w:rPr>
      <w:fldChar w:fldCharType="begin"/>
    </w:r>
    <w:r w:rsidRPr="00B45BDB">
      <w:rPr>
        <w:rFonts w:ascii="Times New Roman" w:hAnsi="Times New Roman"/>
        <w:sz w:val="20"/>
        <w:szCs w:val="20"/>
      </w:rPr>
      <w:instrText xml:space="preserve"> PAGE   \* MERGEFORMAT </w:instrText>
    </w:r>
    <w:r w:rsidRPr="00B45BDB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B45BDB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1E5" w:rsidRDefault="006001E5" w:rsidP="00B45BDB">
      <w:r>
        <w:separator/>
      </w:r>
    </w:p>
  </w:footnote>
  <w:footnote w:type="continuationSeparator" w:id="0">
    <w:p w:rsidR="006001E5" w:rsidRDefault="006001E5" w:rsidP="00B4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256"/>
      <w:gridCol w:w="8283"/>
    </w:tblGrid>
    <w:tr w:rsidR="00667B4E" w:rsidRPr="00C15673" w:rsidTr="00C15673">
      <w:tc>
        <w:tcPr>
          <w:tcW w:w="2256" w:type="dxa"/>
        </w:tcPr>
        <w:p w:rsidR="00667B4E" w:rsidRDefault="00667B4E" w:rsidP="00C15673">
          <w:pPr>
            <w:rPr>
              <w:kern w:val="2"/>
            </w:rPr>
          </w:pPr>
          <w:r>
            <w:rPr>
              <w:noProof/>
            </w:rPr>
            <w:drawing>
              <wp:inline distT="0" distB="0" distL="0" distR="0">
                <wp:extent cx="1295400" cy="393700"/>
                <wp:effectExtent l="0" t="0" r="0" b="0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84" w:type="dxa"/>
        </w:tcPr>
        <w:p w:rsidR="00667B4E" w:rsidRPr="00C15673" w:rsidRDefault="00667B4E" w:rsidP="00C15673">
          <w:pPr>
            <w:jc w:val="center"/>
            <w:rPr>
              <w:sz w:val="18"/>
              <w:lang w:val="ru-RU"/>
            </w:rPr>
          </w:pPr>
          <w:r>
            <w:rPr>
              <w:sz w:val="18"/>
              <w:lang w:val="ru-RU"/>
            </w:rPr>
            <w:t xml:space="preserve">АНО ДПО </w:t>
          </w:r>
          <w:r w:rsidRPr="00C15673">
            <w:rPr>
              <w:sz w:val="18"/>
              <w:lang w:val="ru-RU"/>
            </w:rPr>
            <w:t xml:space="preserve">«Первый ветеринарный институт им. В.Н. Митина» </w:t>
          </w:r>
          <w:r>
            <w:rPr>
              <w:sz w:val="18"/>
              <w:lang w:val="ru-RU"/>
            </w:rPr>
            <w:br/>
          </w:r>
          <w:r w:rsidRPr="00C15673">
            <w:rPr>
              <w:sz w:val="18"/>
              <w:lang w:val="ru-RU"/>
            </w:rPr>
            <w:t>г. Москва, 123592, ул.</w:t>
          </w:r>
          <w:r>
            <w:rPr>
              <w:sz w:val="18"/>
              <w:lang w:val="ru-RU"/>
            </w:rPr>
            <w:t xml:space="preserve"> </w:t>
          </w:r>
          <w:r w:rsidRPr="00C15673">
            <w:rPr>
              <w:sz w:val="18"/>
              <w:lang w:val="ru-RU"/>
            </w:rPr>
            <w:t>Маршала Катукова, д.22, корп.2</w:t>
          </w:r>
          <w:r>
            <w:rPr>
              <w:sz w:val="18"/>
              <w:lang w:val="ru-RU"/>
            </w:rPr>
            <w:t xml:space="preserve"> </w:t>
          </w:r>
          <w:r w:rsidRPr="00C15673">
            <w:rPr>
              <w:sz w:val="18"/>
              <w:lang w:val="ru-RU"/>
            </w:rPr>
            <w:t>+7 (495) 798-46-08,</w:t>
          </w:r>
          <w:r>
            <w:rPr>
              <w:sz w:val="18"/>
              <w:lang w:val="ru-RU"/>
            </w:rPr>
            <w:t xml:space="preserve"> </w:t>
          </w:r>
          <w:r w:rsidRPr="00C15673">
            <w:rPr>
              <w:sz w:val="18"/>
            </w:rPr>
            <w:t>info</w:t>
          </w:r>
          <w:r w:rsidRPr="00C15673">
            <w:rPr>
              <w:sz w:val="18"/>
              <w:lang w:val="ru-RU"/>
            </w:rPr>
            <w:t>@</w:t>
          </w:r>
          <w:r w:rsidRPr="00C15673">
            <w:rPr>
              <w:sz w:val="18"/>
            </w:rPr>
            <w:t>eduvet</w:t>
          </w:r>
          <w:r w:rsidRPr="00C15673">
            <w:rPr>
              <w:sz w:val="18"/>
              <w:lang w:val="ru-RU"/>
            </w:rPr>
            <w:t>.</w:t>
          </w:r>
          <w:r w:rsidRPr="00C15673">
            <w:rPr>
              <w:sz w:val="18"/>
            </w:rPr>
            <w:t>ru</w:t>
          </w:r>
          <w:r w:rsidRPr="00C15673">
            <w:rPr>
              <w:sz w:val="18"/>
              <w:lang w:val="ru-RU"/>
            </w:rPr>
            <w:t xml:space="preserve">, </w:t>
          </w:r>
          <w:hyperlink r:id="rId2" w:history="1">
            <w:r w:rsidRPr="00A21960">
              <w:rPr>
                <w:rStyle w:val="af0"/>
                <w:sz w:val="18"/>
              </w:rPr>
              <w:t>http</w:t>
            </w:r>
            <w:r w:rsidRPr="00A21960">
              <w:rPr>
                <w:rStyle w:val="af0"/>
                <w:sz w:val="18"/>
                <w:lang w:val="ru-RU"/>
              </w:rPr>
              <w:t>://</w:t>
            </w:r>
            <w:r w:rsidRPr="00A21960">
              <w:rPr>
                <w:rStyle w:val="af0"/>
                <w:sz w:val="18"/>
              </w:rPr>
              <w:t>www</w:t>
            </w:r>
            <w:r w:rsidRPr="00A21960">
              <w:rPr>
                <w:rStyle w:val="af0"/>
                <w:sz w:val="18"/>
                <w:lang w:val="ru-RU"/>
              </w:rPr>
              <w:t>.</w:t>
            </w:r>
            <w:r w:rsidRPr="00A21960">
              <w:rPr>
                <w:rStyle w:val="af0"/>
                <w:sz w:val="18"/>
              </w:rPr>
              <w:t>eduvet</w:t>
            </w:r>
            <w:r w:rsidRPr="00A21960">
              <w:rPr>
                <w:rStyle w:val="af0"/>
                <w:sz w:val="18"/>
                <w:lang w:val="ru-RU"/>
              </w:rPr>
              <w:t>.</w:t>
            </w:r>
            <w:r w:rsidRPr="00A21960">
              <w:rPr>
                <w:rStyle w:val="af0"/>
                <w:sz w:val="18"/>
              </w:rPr>
              <w:t>ru</w:t>
            </w:r>
          </w:hyperlink>
          <w:r>
            <w:rPr>
              <w:sz w:val="18"/>
              <w:lang w:val="ru-RU"/>
            </w:rPr>
            <w:t xml:space="preserve"> </w:t>
          </w:r>
          <w:r w:rsidRPr="00C15673">
            <w:rPr>
              <w:sz w:val="18"/>
              <w:lang w:val="ru-RU"/>
            </w:rPr>
            <w:t>ИНН 7733190323 / КПП 773401001</w:t>
          </w:r>
        </w:p>
      </w:tc>
    </w:tr>
  </w:tbl>
  <w:p w:rsidR="00667B4E" w:rsidRPr="00C15673" w:rsidRDefault="00667B4E">
    <w:pPr>
      <w:pStyle w:val="a6"/>
      <w:rPr>
        <w:sz w:val="13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3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D5A5D93"/>
    <w:multiLevelType w:val="hybridMultilevel"/>
    <w:tmpl w:val="39FC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09E3"/>
    <w:multiLevelType w:val="multilevel"/>
    <w:tmpl w:val="A04292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0030EC"/>
    <w:multiLevelType w:val="hybridMultilevel"/>
    <w:tmpl w:val="316EC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2C06"/>
    <w:multiLevelType w:val="hybridMultilevel"/>
    <w:tmpl w:val="4E6021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42D2"/>
    <w:multiLevelType w:val="hybridMultilevel"/>
    <w:tmpl w:val="7E02B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1502A"/>
    <w:multiLevelType w:val="hybridMultilevel"/>
    <w:tmpl w:val="F8CC6B30"/>
    <w:lvl w:ilvl="0" w:tplc="8C1A3776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6B5454"/>
    <w:multiLevelType w:val="hybridMultilevel"/>
    <w:tmpl w:val="B4640A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20794"/>
    <w:multiLevelType w:val="hybridMultilevel"/>
    <w:tmpl w:val="B2CEF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86B2684"/>
    <w:multiLevelType w:val="multilevel"/>
    <w:tmpl w:val="B16025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2" w15:restartNumberingAfterBreak="0">
    <w:nsid w:val="3E300A06"/>
    <w:multiLevelType w:val="hybridMultilevel"/>
    <w:tmpl w:val="608A0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61992"/>
    <w:multiLevelType w:val="hybridMultilevel"/>
    <w:tmpl w:val="4C68B4EC"/>
    <w:lvl w:ilvl="0" w:tplc="8D4C14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D6F84"/>
    <w:multiLevelType w:val="hybridMultilevel"/>
    <w:tmpl w:val="A7BC6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C406B"/>
    <w:multiLevelType w:val="hybridMultilevel"/>
    <w:tmpl w:val="243EA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8287F"/>
    <w:multiLevelType w:val="multilevel"/>
    <w:tmpl w:val="7AE64C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1916A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F364DA"/>
    <w:multiLevelType w:val="hybridMultilevel"/>
    <w:tmpl w:val="949CB7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B6571"/>
    <w:multiLevelType w:val="multilevel"/>
    <w:tmpl w:val="950C55FA"/>
    <w:lvl w:ilvl="0">
      <w:start w:val="4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2"/>
        </w:tabs>
        <w:ind w:left="1842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9"/>
        </w:tabs>
        <w:ind w:left="2409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6"/>
        </w:tabs>
        <w:ind w:left="2976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3"/>
        </w:tabs>
        <w:ind w:left="3543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0" w15:restartNumberingAfterBreak="0">
    <w:nsid w:val="608F276D"/>
    <w:multiLevelType w:val="multilevel"/>
    <w:tmpl w:val="5B4253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1" w15:restartNumberingAfterBreak="0">
    <w:nsid w:val="613861C6"/>
    <w:multiLevelType w:val="multilevel"/>
    <w:tmpl w:val="67547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5E1748"/>
    <w:multiLevelType w:val="multilevel"/>
    <w:tmpl w:val="D8B07CD2"/>
    <w:lvl w:ilvl="0">
      <w:start w:val="7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E670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8F1E05"/>
    <w:multiLevelType w:val="multilevel"/>
    <w:tmpl w:val="AD9CB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25" w15:restartNumberingAfterBreak="0">
    <w:nsid w:val="77D33763"/>
    <w:multiLevelType w:val="multilevel"/>
    <w:tmpl w:val="35BE23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9A90BA3"/>
    <w:multiLevelType w:val="hybridMultilevel"/>
    <w:tmpl w:val="2D7C7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6028D"/>
    <w:multiLevelType w:val="multilevel"/>
    <w:tmpl w:val="02329E34"/>
    <w:lvl w:ilvl="0">
      <w:start w:val="8"/>
      <w:numFmt w:val="decimal"/>
      <w:lvlText w:val="%1."/>
      <w:lvlJc w:val="left"/>
      <w:pPr>
        <w:ind w:left="308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E8F02C4"/>
    <w:multiLevelType w:val="hybridMultilevel"/>
    <w:tmpl w:val="79E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5"/>
  </w:num>
  <w:num w:numId="4">
    <w:abstractNumId w:val="11"/>
  </w:num>
  <w:num w:numId="5">
    <w:abstractNumId w:val="13"/>
  </w:num>
  <w:num w:numId="6">
    <w:abstractNumId w:val="20"/>
  </w:num>
  <w:num w:numId="7">
    <w:abstractNumId w:val="2"/>
  </w:num>
  <w:num w:numId="8">
    <w:abstractNumId w:val="22"/>
  </w:num>
  <w:num w:numId="9">
    <w:abstractNumId w:val="27"/>
  </w:num>
  <w:num w:numId="10">
    <w:abstractNumId w:val="18"/>
  </w:num>
  <w:num w:numId="11">
    <w:abstractNumId w:val="8"/>
  </w:num>
  <w:num w:numId="12">
    <w:abstractNumId w:val="3"/>
  </w:num>
  <w:num w:numId="13">
    <w:abstractNumId w:val="4"/>
  </w:num>
  <w:num w:numId="14">
    <w:abstractNumId w:val="24"/>
  </w:num>
  <w:num w:numId="15">
    <w:abstractNumId w:val="15"/>
  </w:num>
  <w:num w:numId="16">
    <w:abstractNumId w:val="16"/>
  </w:num>
  <w:num w:numId="17">
    <w:abstractNumId w:val="5"/>
  </w:num>
  <w:num w:numId="18">
    <w:abstractNumId w:val="28"/>
  </w:num>
  <w:num w:numId="19">
    <w:abstractNumId w:val="14"/>
  </w:num>
  <w:num w:numId="20">
    <w:abstractNumId w:val="23"/>
  </w:num>
  <w:num w:numId="21">
    <w:abstractNumId w:val="1"/>
  </w:num>
  <w:num w:numId="22">
    <w:abstractNumId w:val="26"/>
  </w:num>
  <w:num w:numId="23">
    <w:abstractNumId w:val="0"/>
  </w:num>
  <w:num w:numId="24">
    <w:abstractNumId w:val="9"/>
  </w:num>
  <w:num w:numId="25">
    <w:abstractNumId w:val="21"/>
  </w:num>
  <w:num w:numId="26">
    <w:abstractNumId w:val="10"/>
  </w:num>
  <w:num w:numId="27">
    <w:abstractNumId w:val="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9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05"/>
    <w:rsid w:val="000116E6"/>
    <w:rsid w:val="00011B81"/>
    <w:rsid w:val="000170AF"/>
    <w:rsid w:val="0001775C"/>
    <w:rsid w:val="000212DB"/>
    <w:rsid w:val="00021A57"/>
    <w:rsid w:val="00026703"/>
    <w:rsid w:val="00030D35"/>
    <w:rsid w:val="000551A4"/>
    <w:rsid w:val="000576A0"/>
    <w:rsid w:val="00061429"/>
    <w:rsid w:val="000660DF"/>
    <w:rsid w:val="00067A91"/>
    <w:rsid w:val="0008039C"/>
    <w:rsid w:val="0008719B"/>
    <w:rsid w:val="0009089C"/>
    <w:rsid w:val="000C5F74"/>
    <w:rsid w:val="000C6AB0"/>
    <w:rsid w:val="000E573A"/>
    <w:rsid w:val="0010728C"/>
    <w:rsid w:val="00116177"/>
    <w:rsid w:val="0012229D"/>
    <w:rsid w:val="0013060C"/>
    <w:rsid w:val="0014029A"/>
    <w:rsid w:val="00147852"/>
    <w:rsid w:val="0016229E"/>
    <w:rsid w:val="001720B7"/>
    <w:rsid w:val="00172ED1"/>
    <w:rsid w:val="00175BED"/>
    <w:rsid w:val="001771F3"/>
    <w:rsid w:val="0018110C"/>
    <w:rsid w:val="0018720F"/>
    <w:rsid w:val="001A25CD"/>
    <w:rsid w:val="001A6BFD"/>
    <w:rsid w:val="001B22CD"/>
    <w:rsid w:val="001B253C"/>
    <w:rsid w:val="001C1AA8"/>
    <w:rsid w:val="001D0EB1"/>
    <w:rsid w:val="001D2BD4"/>
    <w:rsid w:val="001D34F7"/>
    <w:rsid w:val="001D3B49"/>
    <w:rsid w:val="001D4A4B"/>
    <w:rsid w:val="001D524A"/>
    <w:rsid w:val="001D5CF8"/>
    <w:rsid w:val="001E0559"/>
    <w:rsid w:val="001E131A"/>
    <w:rsid w:val="001E6764"/>
    <w:rsid w:val="001F5F54"/>
    <w:rsid w:val="001F654F"/>
    <w:rsid w:val="00201AE2"/>
    <w:rsid w:val="002136F4"/>
    <w:rsid w:val="002143E3"/>
    <w:rsid w:val="00222BC1"/>
    <w:rsid w:val="00222DCC"/>
    <w:rsid w:val="00223BF2"/>
    <w:rsid w:val="002258E6"/>
    <w:rsid w:val="00235CB8"/>
    <w:rsid w:val="00242E83"/>
    <w:rsid w:val="00247C31"/>
    <w:rsid w:val="0027464A"/>
    <w:rsid w:val="002854DA"/>
    <w:rsid w:val="002A3DAE"/>
    <w:rsid w:val="002A4E60"/>
    <w:rsid w:val="002B2F55"/>
    <w:rsid w:val="002B6130"/>
    <w:rsid w:val="002D1838"/>
    <w:rsid w:val="002D2E83"/>
    <w:rsid w:val="002F68FD"/>
    <w:rsid w:val="003004C5"/>
    <w:rsid w:val="00300A6E"/>
    <w:rsid w:val="00302AD1"/>
    <w:rsid w:val="00302CEA"/>
    <w:rsid w:val="0030638C"/>
    <w:rsid w:val="00306AC5"/>
    <w:rsid w:val="00315C76"/>
    <w:rsid w:val="003166A5"/>
    <w:rsid w:val="00317062"/>
    <w:rsid w:val="003262DF"/>
    <w:rsid w:val="003314D6"/>
    <w:rsid w:val="00335098"/>
    <w:rsid w:val="0034458E"/>
    <w:rsid w:val="0034713F"/>
    <w:rsid w:val="003635C8"/>
    <w:rsid w:val="00370C38"/>
    <w:rsid w:val="00371714"/>
    <w:rsid w:val="00380C1B"/>
    <w:rsid w:val="0038559F"/>
    <w:rsid w:val="003861E1"/>
    <w:rsid w:val="003A09FD"/>
    <w:rsid w:val="003A607F"/>
    <w:rsid w:val="003A66FB"/>
    <w:rsid w:val="003A6D2C"/>
    <w:rsid w:val="003B2AF6"/>
    <w:rsid w:val="003B62CC"/>
    <w:rsid w:val="003C66B1"/>
    <w:rsid w:val="003D04E9"/>
    <w:rsid w:val="003E48D4"/>
    <w:rsid w:val="003F31E7"/>
    <w:rsid w:val="00406301"/>
    <w:rsid w:val="00411DB9"/>
    <w:rsid w:val="004136A9"/>
    <w:rsid w:val="004139BE"/>
    <w:rsid w:val="00437FE0"/>
    <w:rsid w:val="004431EF"/>
    <w:rsid w:val="004529E9"/>
    <w:rsid w:val="00464529"/>
    <w:rsid w:val="00483292"/>
    <w:rsid w:val="00493668"/>
    <w:rsid w:val="00494D5A"/>
    <w:rsid w:val="004A2FAB"/>
    <w:rsid w:val="004B1D99"/>
    <w:rsid w:val="004C2B05"/>
    <w:rsid w:val="004C2C7D"/>
    <w:rsid w:val="004C31D8"/>
    <w:rsid w:val="004C452D"/>
    <w:rsid w:val="004D1472"/>
    <w:rsid w:val="004E11CF"/>
    <w:rsid w:val="004E2358"/>
    <w:rsid w:val="004E3AAD"/>
    <w:rsid w:val="004F26A7"/>
    <w:rsid w:val="004F37A9"/>
    <w:rsid w:val="005050AA"/>
    <w:rsid w:val="005054D8"/>
    <w:rsid w:val="00507E25"/>
    <w:rsid w:val="00515A8A"/>
    <w:rsid w:val="005161A1"/>
    <w:rsid w:val="005265E0"/>
    <w:rsid w:val="005311B8"/>
    <w:rsid w:val="005320AE"/>
    <w:rsid w:val="00551D0F"/>
    <w:rsid w:val="005601EB"/>
    <w:rsid w:val="005638CA"/>
    <w:rsid w:val="005665E9"/>
    <w:rsid w:val="00580C2E"/>
    <w:rsid w:val="005849BF"/>
    <w:rsid w:val="00584CC0"/>
    <w:rsid w:val="00594501"/>
    <w:rsid w:val="005A0A30"/>
    <w:rsid w:val="005A5A23"/>
    <w:rsid w:val="005A5ABC"/>
    <w:rsid w:val="005B5BDF"/>
    <w:rsid w:val="005D2003"/>
    <w:rsid w:val="005D241A"/>
    <w:rsid w:val="005D45D8"/>
    <w:rsid w:val="005D5DB7"/>
    <w:rsid w:val="005D7F35"/>
    <w:rsid w:val="005E04EE"/>
    <w:rsid w:val="005E4F0D"/>
    <w:rsid w:val="006001E5"/>
    <w:rsid w:val="0060387B"/>
    <w:rsid w:val="00612A02"/>
    <w:rsid w:val="00614437"/>
    <w:rsid w:val="00617842"/>
    <w:rsid w:val="006325ED"/>
    <w:rsid w:val="00634117"/>
    <w:rsid w:val="00635676"/>
    <w:rsid w:val="00636340"/>
    <w:rsid w:val="006373C5"/>
    <w:rsid w:val="00644972"/>
    <w:rsid w:val="00647C33"/>
    <w:rsid w:val="00654030"/>
    <w:rsid w:val="00664011"/>
    <w:rsid w:val="00665E69"/>
    <w:rsid w:val="00667ADD"/>
    <w:rsid w:val="00667B4E"/>
    <w:rsid w:val="00677559"/>
    <w:rsid w:val="00680BA7"/>
    <w:rsid w:val="006819AC"/>
    <w:rsid w:val="00683767"/>
    <w:rsid w:val="0069700A"/>
    <w:rsid w:val="006D0035"/>
    <w:rsid w:val="006E10DA"/>
    <w:rsid w:val="006E62A4"/>
    <w:rsid w:val="007074D4"/>
    <w:rsid w:val="00717989"/>
    <w:rsid w:val="007210AE"/>
    <w:rsid w:val="007548D9"/>
    <w:rsid w:val="007652FD"/>
    <w:rsid w:val="00773277"/>
    <w:rsid w:val="00775065"/>
    <w:rsid w:val="007972E0"/>
    <w:rsid w:val="007B038A"/>
    <w:rsid w:val="007B27F7"/>
    <w:rsid w:val="007B6BCD"/>
    <w:rsid w:val="007B6F2E"/>
    <w:rsid w:val="007D3163"/>
    <w:rsid w:val="007E29A4"/>
    <w:rsid w:val="007E4E0F"/>
    <w:rsid w:val="007F1276"/>
    <w:rsid w:val="007F671B"/>
    <w:rsid w:val="00806DF4"/>
    <w:rsid w:val="008076DF"/>
    <w:rsid w:val="008078EC"/>
    <w:rsid w:val="00811260"/>
    <w:rsid w:val="00814E33"/>
    <w:rsid w:val="00820282"/>
    <w:rsid w:val="00820631"/>
    <w:rsid w:val="00830DBE"/>
    <w:rsid w:val="00836157"/>
    <w:rsid w:val="00837EA0"/>
    <w:rsid w:val="008418F7"/>
    <w:rsid w:val="00842F61"/>
    <w:rsid w:val="008452E3"/>
    <w:rsid w:val="0084755B"/>
    <w:rsid w:val="00850072"/>
    <w:rsid w:val="008500A0"/>
    <w:rsid w:val="008512A8"/>
    <w:rsid w:val="0085195E"/>
    <w:rsid w:val="0088265F"/>
    <w:rsid w:val="00886D60"/>
    <w:rsid w:val="008A20FF"/>
    <w:rsid w:val="008B4562"/>
    <w:rsid w:val="008C12FE"/>
    <w:rsid w:val="008D24A5"/>
    <w:rsid w:val="008D440E"/>
    <w:rsid w:val="008D5703"/>
    <w:rsid w:val="008D7208"/>
    <w:rsid w:val="008E224C"/>
    <w:rsid w:val="008E2ACA"/>
    <w:rsid w:val="008E4E65"/>
    <w:rsid w:val="008E79BA"/>
    <w:rsid w:val="008F1C03"/>
    <w:rsid w:val="008F54D9"/>
    <w:rsid w:val="008F6F7D"/>
    <w:rsid w:val="00914820"/>
    <w:rsid w:val="009240EC"/>
    <w:rsid w:val="009250B1"/>
    <w:rsid w:val="00932495"/>
    <w:rsid w:val="00935F9A"/>
    <w:rsid w:val="009403F2"/>
    <w:rsid w:val="00947CB5"/>
    <w:rsid w:val="00951D64"/>
    <w:rsid w:val="00954FEA"/>
    <w:rsid w:val="00956563"/>
    <w:rsid w:val="00973BCE"/>
    <w:rsid w:val="00987F21"/>
    <w:rsid w:val="00991D59"/>
    <w:rsid w:val="00995C06"/>
    <w:rsid w:val="009A685B"/>
    <w:rsid w:val="009B080C"/>
    <w:rsid w:val="009B496D"/>
    <w:rsid w:val="009C2CC1"/>
    <w:rsid w:val="009D0BC6"/>
    <w:rsid w:val="009D4393"/>
    <w:rsid w:val="009D5654"/>
    <w:rsid w:val="009D7710"/>
    <w:rsid w:val="009E2FC2"/>
    <w:rsid w:val="009E4F32"/>
    <w:rsid w:val="009F35D5"/>
    <w:rsid w:val="009F514F"/>
    <w:rsid w:val="009F5B9F"/>
    <w:rsid w:val="009F63C5"/>
    <w:rsid w:val="00A00A8A"/>
    <w:rsid w:val="00A0799C"/>
    <w:rsid w:val="00A13863"/>
    <w:rsid w:val="00A15491"/>
    <w:rsid w:val="00A24016"/>
    <w:rsid w:val="00A27834"/>
    <w:rsid w:val="00A3024D"/>
    <w:rsid w:val="00A31EC3"/>
    <w:rsid w:val="00A41004"/>
    <w:rsid w:val="00A4519B"/>
    <w:rsid w:val="00A52BC9"/>
    <w:rsid w:val="00A55E3A"/>
    <w:rsid w:val="00A60EDB"/>
    <w:rsid w:val="00A83DB9"/>
    <w:rsid w:val="00A85B07"/>
    <w:rsid w:val="00A91967"/>
    <w:rsid w:val="00AC29A7"/>
    <w:rsid w:val="00AD32B1"/>
    <w:rsid w:val="00AE03E3"/>
    <w:rsid w:val="00AE158B"/>
    <w:rsid w:val="00AE2FC6"/>
    <w:rsid w:val="00AE5280"/>
    <w:rsid w:val="00AE62AC"/>
    <w:rsid w:val="00AE65AF"/>
    <w:rsid w:val="00AE6FED"/>
    <w:rsid w:val="00AE79CC"/>
    <w:rsid w:val="00AF4565"/>
    <w:rsid w:val="00B059E9"/>
    <w:rsid w:val="00B220DD"/>
    <w:rsid w:val="00B30F90"/>
    <w:rsid w:val="00B364A1"/>
    <w:rsid w:val="00B3749E"/>
    <w:rsid w:val="00B43540"/>
    <w:rsid w:val="00B45654"/>
    <w:rsid w:val="00B45BDB"/>
    <w:rsid w:val="00B4710C"/>
    <w:rsid w:val="00B74BAA"/>
    <w:rsid w:val="00B93C96"/>
    <w:rsid w:val="00B94F7A"/>
    <w:rsid w:val="00BB1482"/>
    <w:rsid w:val="00BC293D"/>
    <w:rsid w:val="00BD7EDD"/>
    <w:rsid w:val="00BE631B"/>
    <w:rsid w:val="00BE6E35"/>
    <w:rsid w:val="00BF6153"/>
    <w:rsid w:val="00BF7726"/>
    <w:rsid w:val="00C0105A"/>
    <w:rsid w:val="00C15673"/>
    <w:rsid w:val="00C21156"/>
    <w:rsid w:val="00C223F9"/>
    <w:rsid w:val="00C24B87"/>
    <w:rsid w:val="00C2557F"/>
    <w:rsid w:val="00C34907"/>
    <w:rsid w:val="00C35C40"/>
    <w:rsid w:val="00C36997"/>
    <w:rsid w:val="00C504F3"/>
    <w:rsid w:val="00C52243"/>
    <w:rsid w:val="00C6067D"/>
    <w:rsid w:val="00C73B30"/>
    <w:rsid w:val="00C765FC"/>
    <w:rsid w:val="00C805C8"/>
    <w:rsid w:val="00C83AB7"/>
    <w:rsid w:val="00C95E41"/>
    <w:rsid w:val="00CA5D24"/>
    <w:rsid w:val="00CA6361"/>
    <w:rsid w:val="00CB505D"/>
    <w:rsid w:val="00CC4D92"/>
    <w:rsid w:val="00CC560B"/>
    <w:rsid w:val="00D03FBB"/>
    <w:rsid w:val="00D05F0A"/>
    <w:rsid w:val="00D125C8"/>
    <w:rsid w:val="00D22FB5"/>
    <w:rsid w:val="00D315EF"/>
    <w:rsid w:val="00D33CA8"/>
    <w:rsid w:val="00D356C0"/>
    <w:rsid w:val="00D5312C"/>
    <w:rsid w:val="00D531BF"/>
    <w:rsid w:val="00D54275"/>
    <w:rsid w:val="00D60AB6"/>
    <w:rsid w:val="00D6107B"/>
    <w:rsid w:val="00D61096"/>
    <w:rsid w:val="00D6209E"/>
    <w:rsid w:val="00D81682"/>
    <w:rsid w:val="00D914D8"/>
    <w:rsid w:val="00DA4F51"/>
    <w:rsid w:val="00DB0921"/>
    <w:rsid w:val="00DB0A61"/>
    <w:rsid w:val="00DB279C"/>
    <w:rsid w:val="00DB4D3A"/>
    <w:rsid w:val="00DB5232"/>
    <w:rsid w:val="00DC1F83"/>
    <w:rsid w:val="00DC6E33"/>
    <w:rsid w:val="00DD1980"/>
    <w:rsid w:val="00DD56CE"/>
    <w:rsid w:val="00DE3EDF"/>
    <w:rsid w:val="00DE44FB"/>
    <w:rsid w:val="00DF4AAD"/>
    <w:rsid w:val="00E05A3B"/>
    <w:rsid w:val="00E07C52"/>
    <w:rsid w:val="00E149E8"/>
    <w:rsid w:val="00E3305C"/>
    <w:rsid w:val="00E33344"/>
    <w:rsid w:val="00E42234"/>
    <w:rsid w:val="00E424D9"/>
    <w:rsid w:val="00E45B9B"/>
    <w:rsid w:val="00E55C56"/>
    <w:rsid w:val="00E62F57"/>
    <w:rsid w:val="00E95EA9"/>
    <w:rsid w:val="00EA51DE"/>
    <w:rsid w:val="00EB2AA7"/>
    <w:rsid w:val="00ED2D44"/>
    <w:rsid w:val="00EF60C4"/>
    <w:rsid w:val="00F100F5"/>
    <w:rsid w:val="00F11CCD"/>
    <w:rsid w:val="00F155A6"/>
    <w:rsid w:val="00F21740"/>
    <w:rsid w:val="00F2631C"/>
    <w:rsid w:val="00F26F5C"/>
    <w:rsid w:val="00F33858"/>
    <w:rsid w:val="00F35DAA"/>
    <w:rsid w:val="00F413E3"/>
    <w:rsid w:val="00F41AAF"/>
    <w:rsid w:val="00F42D6C"/>
    <w:rsid w:val="00F43DC2"/>
    <w:rsid w:val="00F57388"/>
    <w:rsid w:val="00F605E6"/>
    <w:rsid w:val="00F6651C"/>
    <w:rsid w:val="00F71F91"/>
    <w:rsid w:val="00F84EAA"/>
    <w:rsid w:val="00F873FF"/>
    <w:rsid w:val="00F91CCC"/>
    <w:rsid w:val="00FA04E6"/>
    <w:rsid w:val="00FA1A1C"/>
    <w:rsid w:val="00FB0F80"/>
    <w:rsid w:val="00FD0627"/>
    <w:rsid w:val="00FE4814"/>
    <w:rsid w:val="00F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6A5A7"/>
  <w15:chartTrackingRefBased/>
  <w15:docId w15:val="{C47E8CE2-0A41-1447-BD9E-2401E176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B0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4C2B05"/>
    <w:pPr>
      <w:keepNext/>
      <w:keepLines/>
      <w:spacing w:after="20" w:line="259" w:lineRule="auto"/>
      <w:ind w:left="317" w:hanging="10"/>
      <w:outlineLvl w:val="0"/>
    </w:pPr>
    <w:rPr>
      <w:rFonts w:ascii="Times New Roman" w:eastAsia="Arial" w:hAnsi="Times New Roman" w:cs="Arial"/>
      <w:b/>
      <w:color w:val="000000"/>
      <w:szCs w:val="22"/>
    </w:rPr>
  </w:style>
  <w:style w:type="paragraph" w:styleId="2">
    <w:name w:val="heading 2"/>
    <w:next w:val="a"/>
    <w:link w:val="20"/>
    <w:uiPriority w:val="9"/>
    <w:unhideWhenUsed/>
    <w:qFormat/>
    <w:rsid w:val="004C2B05"/>
    <w:pPr>
      <w:keepNext/>
      <w:keepLines/>
      <w:spacing w:after="82" w:line="265" w:lineRule="auto"/>
      <w:ind w:left="10" w:hanging="10"/>
      <w:outlineLvl w:val="1"/>
    </w:pPr>
    <w:rPr>
      <w:rFonts w:ascii="Arial" w:eastAsia="Arial" w:hAnsi="Arial" w:cs="Arial"/>
      <w:b/>
      <w:color w:val="000000"/>
      <w:sz w:val="16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84EAA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2B05"/>
    <w:rPr>
      <w:rFonts w:ascii="Times New Roman" w:eastAsia="Arial" w:hAnsi="Times New Roman" w:cs="Arial"/>
      <w:b/>
      <w:color w:val="000000"/>
      <w:sz w:val="20"/>
      <w:lang w:eastAsia="ru-RU"/>
    </w:rPr>
  </w:style>
  <w:style w:type="character" w:customStyle="1" w:styleId="20">
    <w:name w:val="Заголовок 2 Знак"/>
    <w:link w:val="2"/>
    <w:uiPriority w:val="9"/>
    <w:rsid w:val="004C2B05"/>
    <w:rPr>
      <w:rFonts w:ascii="Arial" w:eastAsia="Arial" w:hAnsi="Arial" w:cs="Arial"/>
      <w:b/>
      <w:color w:val="000000"/>
      <w:sz w:val="16"/>
      <w:lang w:eastAsia="ru-RU"/>
    </w:rPr>
  </w:style>
  <w:style w:type="character" w:customStyle="1" w:styleId="a3">
    <w:name w:val="Нижний колонтитул Знак"/>
    <w:link w:val="a4"/>
    <w:uiPriority w:val="99"/>
    <w:locked/>
    <w:rsid w:val="004C2B05"/>
    <w:rPr>
      <w:rFonts w:cs="Times New Roman"/>
      <w:sz w:val="24"/>
      <w:szCs w:val="24"/>
      <w:lang w:val="en-US"/>
    </w:rPr>
  </w:style>
  <w:style w:type="paragraph" w:styleId="a4">
    <w:name w:val="footer"/>
    <w:basedOn w:val="a"/>
    <w:link w:val="a3"/>
    <w:uiPriority w:val="99"/>
    <w:rsid w:val="004C2B05"/>
    <w:pPr>
      <w:tabs>
        <w:tab w:val="center" w:pos="4153"/>
        <w:tab w:val="right" w:pos="8306"/>
      </w:tabs>
      <w:ind w:firstLine="720"/>
      <w:jc w:val="both"/>
    </w:pPr>
    <w:rPr>
      <w:rFonts w:ascii="Calibri" w:eastAsia="Calibri" w:hAnsi="Calibri"/>
    </w:rPr>
  </w:style>
  <w:style w:type="character" w:customStyle="1" w:styleId="FooterChar1">
    <w:name w:val="Footer Char1"/>
    <w:uiPriority w:val="99"/>
    <w:semiHidden/>
    <w:rsid w:val="004C2B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4C2B05"/>
    <w:pPr>
      <w:ind w:left="720"/>
      <w:contextualSpacing/>
    </w:pPr>
  </w:style>
  <w:style w:type="paragraph" w:styleId="a6">
    <w:name w:val="header"/>
    <w:basedOn w:val="a"/>
    <w:link w:val="a7"/>
    <w:unhideWhenUsed/>
    <w:rsid w:val="004C2B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C2B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Основной текст 21"/>
    <w:basedOn w:val="a"/>
    <w:rsid w:val="004C2B05"/>
    <w:pPr>
      <w:tabs>
        <w:tab w:val="left" w:pos="142"/>
      </w:tabs>
      <w:suppressAutoHyphens/>
    </w:pPr>
    <w:rPr>
      <w:sz w:val="22"/>
      <w:szCs w:val="20"/>
      <w:lang w:val="ru-RU" w:eastAsia="ar-SA"/>
    </w:rPr>
  </w:style>
  <w:style w:type="character" w:styleId="a8">
    <w:name w:val="annotation reference"/>
    <w:uiPriority w:val="99"/>
    <w:semiHidden/>
    <w:unhideWhenUsed/>
    <w:rsid w:val="004C2B0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C2B05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4C2B05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b">
    <w:name w:val="Table Grid"/>
    <w:basedOn w:val="a1"/>
    <w:uiPriority w:val="59"/>
    <w:rsid w:val="004C2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C2B0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C2B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auiue">
    <w:name w:val="Iau?iue"/>
    <w:rsid w:val="004C2B05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1">
    <w:name w:val="Обычный1"/>
    <w:rsid w:val="004C2B05"/>
    <w:pPr>
      <w:widowControl w:val="0"/>
    </w:pPr>
    <w:rPr>
      <w:rFonts w:ascii="Times New Roman" w:eastAsia="Times New Roman" w:hAnsi="Times New Roman"/>
      <w:snapToGrid w:val="0"/>
    </w:rPr>
  </w:style>
  <w:style w:type="paragraph" w:styleId="ac">
    <w:name w:val="Body Text Indent"/>
    <w:basedOn w:val="a"/>
    <w:link w:val="ad"/>
    <w:rsid w:val="004C2B05"/>
    <w:pPr>
      <w:ind w:firstLine="720"/>
      <w:jc w:val="both"/>
    </w:pPr>
    <w:rPr>
      <w:sz w:val="22"/>
      <w:szCs w:val="20"/>
      <w:lang w:val="ru-RU" w:eastAsia="ru-RU"/>
    </w:rPr>
  </w:style>
  <w:style w:type="character" w:customStyle="1" w:styleId="ad">
    <w:name w:val="Основной текст с отступом Знак"/>
    <w:link w:val="ac"/>
    <w:rsid w:val="004C2B05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4C2B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C2B0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BodyText31">
    <w:name w:val="Body Text 31"/>
    <w:basedOn w:val="a"/>
    <w:link w:val="BodyText310"/>
    <w:rsid w:val="004C2B05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ru-RU" w:eastAsia="ru-RU"/>
    </w:rPr>
  </w:style>
  <w:style w:type="character" w:customStyle="1" w:styleId="BodyText310">
    <w:name w:val="Body Text 31 Знак"/>
    <w:link w:val="BodyText31"/>
    <w:rsid w:val="004C2B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C2B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4C2B05"/>
    <w:rPr>
      <w:rFonts w:ascii="Segoe UI" w:eastAsia="Times New Roman" w:hAnsi="Segoe UI" w:cs="Segoe UI"/>
      <w:sz w:val="18"/>
      <w:szCs w:val="18"/>
      <w:lang w:val="en-US"/>
    </w:rPr>
  </w:style>
  <w:style w:type="character" w:styleId="af0">
    <w:name w:val="Hyperlink"/>
    <w:uiPriority w:val="99"/>
    <w:unhideWhenUsed/>
    <w:rsid w:val="00C0105A"/>
    <w:rPr>
      <w:color w:val="0563C1"/>
      <w:u w:val="single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F5738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F5738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594501"/>
  </w:style>
  <w:style w:type="character" w:customStyle="1" w:styleId="30">
    <w:name w:val="Заголовок 3 Знак"/>
    <w:link w:val="3"/>
    <w:uiPriority w:val="9"/>
    <w:rsid w:val="00F84EAA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paragraph" w:styleId="af3">
    <w:name w:val="Normal (Web)"/>
    <w:basedOn w:val="a"/>
    <w:uiPriority w:val="99"/>
    <w:unhideWhenUsed/>
    <w:rsid w:val="00DB0A61"/>
    <w:pPr>
      <w:spacing w:before="100" w:beforeAutospacing="1" w:after="100" w:afterAutospacing="1"/>
    </w:pPr>
    <w:rPr>
      <w:lang w:val="ru-RU" w:eastAsia="ru-RU"/>
    </w:rPr>
  </w:style>
  <w:style w:type="character" w:styleId="af4">
    <w:name w:val="Strong"/>
    <w:uiPriority w:val="22"/>
    <w:qFormat/>
    <w:rsid w:val="00DB0A61"/>
    <w:rPr>
      <w:b/>
      <w:bCs/>
    </w:rPr>
  </w:style>
  <w:style w:type="character" w:styleId="af5">
    <w:name w:val="Unresolved Mention"/>
    <w:uiPriority w:val="99"/>
    <w:semiHidden/>
    <w:unhideWhenUsed/>
    <w:rsid w:val="001A25CD"/>
    <w:rPr>
      <w:color w:val="605E5C"/>
      <w:shd w:val="clear" w:color="auto" w:fill="E1DFDD"/>
    </w:rPr>
  </w:style>
  <w:style w:type="character" w:styleId="af6">
    <w:name w:val="FollowedHyperlink"/>
    <w:uiPriority w:val="99"/>
    <w:semiHidden/>
    <w:unhideWhenUsed/>
    <w:rsid w:val="007652FD"/>
    <w:rPr>
      <w:color w:val="954F72"/>
      <w:u w:val="single"/>
    </w:rPr>
  </w:style>
  <w:style w:type="paragraph" w:customStyle="1" w:styleId="12">
    <w:name w:val="Абзац списка1"/>
    <w:basedOn w:val="a"/>
    <w:uiPriority w:val="34"/>
    <w:qFormat/>
    <w:rsid w:val="00C15673"/>
    <w:pPr>
      <w:ind w:left="720"/>
      <w:contextualSpacing/>
    </w:pPr>
    <w:rPr>
      <w:rFonts w:ascii="Cambria" w:eastAsia="MS ??" w:hAnsi="Cambria"/>
      <w:lang w:val="ru-RU" w:eastAsia="ru-RU"/>
    </w:rPr>
  </w:style>
  <w:style w:type="paragraph" w:customStyle="1" w:styleId="8">
    <w:name w:val="8 пт (нум. список)"/>
    <w:basedOn w:val="a"/>
    <w:semiHidden/>
    <w:rsid w:val="00AC29A7"/>
    <w:pPr>
      <w:numPr>
        <w:ilvl w:val="2"/>
        <w:numId w:val="26"/>
      </w:numPr>
      <w:spacing w:before="40" w:after="40"/>
      <w:jc w:val="both"/>
    </w:pPr>
    <w:rPr>
      <w:sz w:val="16"/>
      <w:lang w:eastAsia="ru-RU"/>
    </w:rPr>
  </w:style>
  <w:style w:type="paragraph" w:customStyle="1" w:styleId="9">
    <w:name w:val="9 пт (нум. список)"/>
    <w:basedOn w:val="a"/>
    <w:semiHidden/>
    <w:rsid w:val="00AC29A7"/>
    <w:pPr>
      <w:numPr>
        <w:ilvl w:val="1"/>
        <w:numId w:val="26"/>
      </w:numPr>
      <w:spacing w:before="144" w:after="144"/>
      <w:jc w:val="both"/>
    </w:pPr>
    <w:rPr>
      <w:lang w:val="ru-RU" w:eastAsia="ru-RU"/>
    </w:rPr>
  </w:style>
  <w:style w:type="paragraph" w:customStyle="1" w:styleId="NumberList">
    <w:name w:val="Number List"/>
    <w:basedOn w:val="a"/>
    <w:rsid w:val="00AC29A7"/>
    <w:pPr>
      <w:numPr>
        <w:numId w:val="26"/>
      </w:numPr>
      <w:spacing w:before="120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3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uve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duve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eduv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uvet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ve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4464-0D91-0840-AC32-2D685684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3555</Words>
  <Characters>20268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23776</CharactersWithSpaces>
  <SharedDoc>false</SharedDoc>
  <HLinks>
    <vt:vector size="18" baseType="variant">
      <vt:variant>
        <vt:i4>3735568</vt:i4>
      </vt:variant>
      <vt:variant>
        <vt:i4>3</vt:i4>
      </vt:variant>
      <vt:variant>
        <vt:i4>0</vt:i4>
      </vt:variant>
      <vt:variant>
        <vt:i4>5</vt:i4>
      </vt:variant>
      <vt:variant>
        <vt:lpwstr>mailto:info@eduvet.ru</vt:lpwstr>
      </vt:variant>
      <vt:variant>
        <vt:lpwstr/>
      </vt:variant>
      <vt:variant>
        <vt:i4>3735568</vt:i4>
      </vt:variant>
      <vt:variant>
        <vt:i4>0</vt:i4>
      </vt:variant>
      <vt:variant>
        <vt:i4>0</vt:i4>
      </vt:variant>
      <vt:variant>
        <vt:i4>5</vt:i4>
      </vt:variant>
      <vt:variant>
        <vt:lpwstr>mailto:info@eduvet.ru</vt:lpwstr>
      </vt:variant>
      <vt:variant>
        <vt:lpwstr/>
      </vt:variant>
      <vt:variant>
        <vt:i4>327748</vt:i4>
      </vt:variant>
      <vt:variant>
        <vt:i4>0</vt:i4>
      </vt:variant>
      <vt:variant>
        <vt:i4>0</vt:i4>
      </vt:variant>
      <vt:variant>
        <vt:i4>5</vt:i4>
      </vt:variant>
      <vt:variant>
        <vt:lpwstr>http://www.eduvet.ru/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 Pleshivtseva</dc:creator>
  <cp:keywords/>
  <cp:lastModifiedBy>Артем</cp:lastModifiedBy>
  <cp:revision>17</cp:revision>
  <cp:lastPrinted>2019-01-23T18:36:00Z</cp:lastPrinted>
  <dcterms:created xsi:type="dcterms:W3CDTF">2019-02-01T01:06:00Z</dcterms:created>
  <dcterms:modified xsi:type="dcterms:W3CDTF">2019-02-02T00:52:00Z</dcterms:modified>
</cp:coreProperties>
</file>